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1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C201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B67F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к Правилам</w:t>
      </w:r>
    </w:p>
    <w:p w:rsidR="00FB67F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конкурсного отбора общественно</w:t>
      </w:r>
    </w:p>
    <w:p w:rsidR="00FB67F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значимых проектов на получение</w:t>
      </w:r>
    </w:p>
    <w:p w:rsidR="00FB67F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61E" w:rsidRPr="002C201D" w:rsidRDefault="00FB67F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субсидий из республиканского</w:t>
      </w:r>
    </w:p>
    <w:p w:rsidR="0013161E" w:rsidRPr="002C201D" w:rsidRDefault="0013161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бюджета Республики Алтай на</w:t>
      </w:r>
    </w:p>
    <w:p w:rsidR="002C201D" w:rsidRPr="002C201D" w:rsidRDefault="0013161E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2C201D" w:rsidRPr="002C201D">
        <w:rPr>
          <w:rFonts w:ascii="Times New Roman" w:hAnsi="Times New Roman" w:cs="Times New Roman"/>
          <w:sz w:val="28"/>
          <w:szCs w:val="28"/>
        </w:rPr>
        <w:t>расходов</w:t>
      </w:r>
    </w:p>
    <w:p w:rsidR="002C201D" w:rsidRPr="002C201D" w:rsidRDefault="002C201D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</w:p>
    <w:p w:rsidR="002C201D" w:rsidRPr="002C201D" w:rsidRDefault="002C201D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Республики Алтай на реализацию</w:t>
      </w:r>
    </w:p>
    <w:p w:rsidR="002C201D" w:rsidRPr="002C201D" w:rsidRDefault="002C201D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проектов по благоустройству</w:t>
      </w:r>
    </w:p>
    <w:p w:rsidR="002C201D" w:rsidRPr="002C201D" w:rsidRDefault="002C201D" w:rsidP="00131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sz w:val="28"/>
          <w:szCs w:val="28"/>
        </w:rPr>
        <w:t>сельских территорий</w:t>
      </w:r>
    </w:p>
    <w:p w:rsidR="002C201D" w:rsidRDefault="002C201D" w:rsidP="00131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7FE" w:rsidRPr="002C201D" w:rsidRDefault="002C201D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01D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C201D" w:rsidRPr="002C201D" w:rsidRDefault="002C201D" w:rsidP="002C2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01D">
        <w:rPr>
          <w:rFonts w:ascii="Times New Roman" w:hAnsi="Times New Roman" w:cs="Times New Roman"/>
          <w:b/>
          <w:sz w:val="28"/>
          <w:szCs w:val="28"/>
        </w:rPr>
        <w:t>общественно значимого проекта по благоустройству сельских</w:t>
      </w:r>
    </w:p>
    <w:p w:rsidR="002B4EA3" w:rsidRPr="00C73CC8" w:rsidRDefault="002C201D" w:rsidP="00D15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01D">
        <w:rPr>
          <w:rFonts w:ascii="Times New Roman" w:hAnsi="Times New Roman" w:cs="Times New Roman"/>
          <w:b/>
          <w:sz w:val="28"/>
          <w:szCs w:val="28"/>
        </w:rPr>
        <w:t xml:space="preserve">территорий на 20 </w:t>
      </w:r>
      <w:r w:rsidR="00D224B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2C201D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4"/>
        <w:tblpPr w:leftFromText="180" w:rightFromText="180" w:vertAnchor="page" w:horzAnchor="margin" w:tblpXSpec="center" w:tblpY="7218"/>
        <w:tblW w:w="9781" w:type="dxa"/>
        <w:tblLayout w:type="fixed"/>
        <w:tblLook w:val="04A0"/>
      </w:tblPr>
      <w:tblGrid>
        <w:gridCol w:w="1242"/>
        <w:gridCol w:w="5387"/>
        <w:gridCol w:w="3152"/>
      </w:tblGrid>
      <w:tr w:rsidR="00DA6EFA" w:rsidRPr="00A47974" w:rsidTr="004D3328">
        <w:trPr>
          <w:trHeight w:val="1687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4EA3" w:rsidRPr="004D3328" w:rsidRDefault="002B4EA3" w:rsidP="009A404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  <w:p w:rsidR="002B4EA3" w:rsidRPr="004D3328" w:rsidRDefault="002B4EA3" w:rsidP="00DA6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( В соответствии с приложением № 4 к государственной программе</w:t>
            </w:r>
            <w:r w:rsidR="00DA6EFA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Алтай «Комплексное развитие сельских территорий») </w:t>
            </w:r>
          </w:p>
        </w:tc>
        <w:tc>
          <w:tcPr>
            <w:tcW w:w="3152" w:type="dxa"/>
          </w:tcPr>
          <w:p w:rsidR="00EB79D7" w:rsidRPr="00A47974" w:rsidRDefault="00DA6EFA" w:rsidP="00C73C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Создание и благоустройство  зон  отдыха</w:t>
            </w:r>
            <w:r w:rsidR="00D224B5">
              <w:rPr>
                <w:rFonts w:ascii="Times New Roman" w:hAnsi="Times New Roman" w:cs="Times New Roman"/>
                <w:sz w:val="28"/>
                <w:szCs w:val="28"/>
              </w:rPr>
              <w:t xml:space="preserve"> и культуры</w:t>
            </w:r>
          </w:p>
        </w:tc>
      </w:tr>
      <w:tr w:rsidR="00DA6EFA" w:rsidRPr="00A47974" w:rsidTr="004D3328">
        <w:trPr>
          <w:trHeight w:val="1273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2B4EA3" w:rsidRPr="004D3328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проекта, адрес или описание местоположения </w:t>
            </w:r>
          </w:p>
        </w:tc>
        <w:tc>
          <w:tcPr>
            <w:tcW w:w="3152" w:type="dxa"/>
          </w:tcPr>
          <w:p w:rsidR="00FE3EA6" w:rsidRPr="00A47974" w:rsidRDefault="006207B1" w:rsidP="00DA6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 w:rsidR="00FE3EA6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</w:p>
          <w:p w:rsidR="002B4EA3" w:rsidRPr="00A47974" w:rsidRDefault="00FE3EA6" w:rsidP="00DA6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A6EFA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отдыха в </w:t>
            </w:r>
          </w:p>
          <w:p w:rsidR="00DA6EFA" w:rsidRPr="00A47974" w:rsidRDefault="00DA6EFA" w:rsidP="00DA6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с.Улаган </w:t>
            </w:r>
          </w:p>
        </w:tc>
      </w:tr>
      <w:tr w:rsidR="00DA6EFA" w:rsidRPr="00A47974" w:rsidTr="004D3328">
        <w:trPr>
          <w:trHeight w:val="158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2B4EA3" w:rsidRPr="004D3328" w:rsidRDefault="002B4EA3" w:rsidP="00514F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Информация о собственниках и границах земельных участков,</w:t>
            </w:r>
            <w:r w:rsidR="00514FA8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6EFA" w:rsidRPr="004D332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ормирующих территорию под благоустройство</w:t>
            </w:r>
          </w:p>
        </w:tc>
        <w:tc>
          <w:tcPr>
            <w:tcW w:w="3152" w:type="dxa"/>
          </w:tcPr>
          <w:p w:rsidR="00DA6EFA" w:rsidRPr="009B75F2" w:rsidRDefault="004D3328" w:rsidP="00514FA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находится на балансе МО Улаганское сельское поселение на праве постоянного (бессрочного) пользования площадью 14919 кв.м.</w:t>
            </w:r>
          </w:p>
        </w:tc>
      </w:tr>
      <w:tr w:rsidR="00DA6EFA" w:rsidRPr="00A47974" w:rsidTr="004D3328">
        <w:trPr>
          <w:trHeight w:val="158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2B4EA3" w:rsidRPr="004D3328" w:rsidRDefault="002B4EA3" w:rsidP="00DA6E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Проект соответствует нормам безопасности и законодательству</w:t>
            </w:r>
            <w:r w:rsidR="00DA6EFA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 ( да / нет)</w:t>
            </w:r>
          </w:p>
        </w:tc>
        <w:tc>
          <w:tcPr>
            <w:tcW w:w="3152" w:type="dxa"/>
          </w:tcPr>
          <w:p w:rsidR="002B4EA3" w:rsidRPr="00A47974" w:rsidRDefault="00DA6EFA" w:rsidP="00DA6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A6EFA" w:rsidRPr="00A47974" w:rsidTr="004D3328">
        <w:trPr>
          <w:trHeight w:val="158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2B4EA3" w:rsidRPr="004D3328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3152" w:type="dxa"/>
          </w:tcPr>
          <w:p w:rsidR="002305EB" w:rsidRPr="00953055" w:rsidRDefault="002305EB" w:rsidP="00DA6EF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2B4EA3" w:rsidRPr="00A47974" w:rsidRDefault="005149EE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 w:rsidR="00FE3EA6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я досуга 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E3EA6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 отдыха</w:t>
            </w: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5149EE" w:rsidRDefault="005149EE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пропаганда здорового образа жизни</w:t>
            </w:r>
          </w:p>
          <w:p w:rsidR="00953055" w:rsidRPr="00A47974" w:rsidRDefault="00953055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5EB" w:rsidRPr="00953055" w:rsidRDefault="002305EB" w:rsidP="00DA6EF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30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  <w:p w:rsidR="002305EB" w:rsidRPr="00A47974" w:rsidRDefault="002305EB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благоприятных условий для массового отдыха, </w:t>
            </w:r>
          </w:p>
          <w:p w:rsidR="002305EB" w:rsidRPr="00A47974" w:rsidRDefault="007C37DC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здо</w:t>
            </w:r>
            <w:r w:rsidR="002305EB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рового </w:t>
            </w:r>
          </w:p>
          <w:p w:rsidR="002305EB" w:rsidRPr="00A47974" w:rsidRDefault="00FE3EA6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образа жизни, создание мест</w:t>
            </w:r>
            <w:r w:rsidR="002305EB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отдыха</w:t>
            </w: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и спорта </w:t>
            </w:r>
          </w:p>
          <w:p w:rsidR="005149EE" w:rsidRPr="00A47974" w:rsidRDefault="005149EE" w:rsidP="00DA6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EFA" w:rsidRPr="00A47974" w:rsidTr="004D3328">
        <w:trPr>
          <w:trHeight w:val="158"/>
        </w:trPr>
        <w:tc>
          <w:tcPr>
            <w:tcW w:w="1242" w:type="dxa"/>
          </w:tcPr>
          <w:p w:rsidR="002B4EA3" w:rsidRPr="00A47974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387" w:type="dxa"/>
          </w:tcPr>
          <w:p w:rsidR="002B4EA3" w:rsidRPr="004D3328" w:rsidRDefault="002B4EA3" w:rsidP="009A4047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Инициатор</w:t>
            </w:r>
            <w:r w:rsidR="00017E12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="00D1502F" w:rsidRPr="004D33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54FD" w:rsidRPr="004D3328" w:rsidRDefault="00D1502F" w:rsidP="00C754FD">
            <w:pPr>
              <w:pStyle w:val="a5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>Улаганско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02F" w:rsidRPr="004D3328" w:rsidRDefault="00C754FD" w:rsidP="00C75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         Токоеков Амаду Михайлович</w:t>
            </w:r>
          </w:p>
          <w:p w:rsidR="00C754FD" w:rsidRPr="004D3328" w:rsidRDefault="00C754FD" w:rsidP="00C75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Pr="004D3328" w:rsidRDefault="00C754FD" w:rsidP="00C75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Pr="004D3328" w:rsidRDefault="00C754FD" w:rsidP="00C75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Pr="004D3328" w:rsidRDefault="00C754FD" w:rsidP="00C75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Pr="004D3328" w:rsidRDefault="00C754FD" w:rsidP="00C754F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C754F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754FD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лаганского сельского поселения  </w:t>
            </w:r>
          </w:p>
          <w:p w:rsidR="004D3328" w:rsidRDefault="004D3328" w:rsidP="004D3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4D3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4D3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4D3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Pr="004D3328" w:rsidRDefault="00C754FD" w:rsidP="00C754FD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 xml:space="preserve"> и коммерческие организации</w:t>
            </w:r>
          </w:p>
          <w:p w:rsidR="00D1502F" w:rsidRPr="004D3328" w:rsidRDefault="00C754FD" w:rsidP="000024F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с.Улаган</w:t>
            </w:r>
            <w:r w:rsidR="000024FA"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2" w:type="dxa"/>
          </w:tcPr>
          <w:p w:rsidR="00C754FD" w:rsidRDefault="00C754FD" w:rsidP="00017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FD" w:rsidRDefault="00C754FD" w:rsidP="00017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C754FD" w:rsidP="00017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публичного обсуждения проекта </w:t>
            </w:r>
          </w:p>
          <w:p w:rsidR="00C754FD" w:rsidRDefault="00C754FD" w:rsidP="00017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создании и обустройстве  зон отдыха и культуры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54FD" w:rsidRDefault="00C754FD" w:rsidP="00017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E12" w:rsidRDefault="00017E12" w:rsidP="00017E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017E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FA" w:rsidRDefault="00C754FD" w:rsidP="00017E1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и трудовое участие</w:t>
            </w:r>
            <w:r w:rsidR="004D3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реализации проекта</w:t>
            </w:r>
          </w:p>
          <w:p w:rsidR="000024FA" w:rsidRDefault="000024FA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28" w:rsidRDefault="004D3328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4FA" w:rsidRDefault="000024FA" w:rsidP="000024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и трудовое участие</w:t>
            </w:r>
          </w:p>
          <w:p w:rsidR="00C754FD" w:rsidRPr="000024FA" w:rsidRDefault="000024FA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реализации проекта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Заявитель проекта</w:t>
            </w:r>
          </w:p>
        </w:tc>
        <w:tc>
          <w:tcPr>
            <w:tcW w:w="3152" w:type="dxa"/>
          </w:tcPr>
          <w:p w:rsidR="006B26FA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Улаганское сельское</w:t>
            </w: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CE14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0024FA" w:rsidRPr="004D3328" w:rsidRDefault="006B26FA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реализации проекта </w:t>
            </w:r>
          </w:p>
          <w:p w:rsidR="006B26FA" w:rsidRPr="004D3328" w:rsidRDefault="006B26FA" w:rsidP="00002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( количество месяцев)</w:t>
            </w:r>
          </w:p>
        </w:tc>
        <w:tc>
          <w:tcPr>
            <w:tcW w:w="3152" w:type="dxa"/>
          </w:tcPr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150 дней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3152" w:type="dxa"/>
          </w:tcPr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01.05.2020г</w:t>
            </w:r>
          </w:p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3152" w:type="dxa"/>
          </w:tcPr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01.10.2020г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Общие расходы по проекту: </w:t>
            </w:r>
          </w:p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B26FA" w:rsidRPr="004D3328" w:rsidRDefault="004D3328" w:rsidP="006B26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 рублей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из  фед</w:t>
            </w:r>
            <w:r w:rsidR="00CE1490" w:rsidRPr="004D3328">
              <w:rPr>
                <w:rFonts w:ascii="Times New Roman" w:hAnsi="Times New Roman" w:cs="Times New Roman"/>
                <w:sz w:val="28"/>
                <w:szCs w:val="28"/>
              </w:rPr>
              <w:t>ерального бюджета и бюджета субъ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екта Российской Федерации </w:t>
            </w:r>
          </w:p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( не превышающий 2 млн. рублей и не более 70% от общих расходов)</w:t>
            </w:r>
          </w:p>
        </w:tc>
        <w:tc>
          <w:tcPr>
            <w:tcW w:w="3152" w:type="dxa"/>
          </w:tcPr>
          <w:p w:rsidR="006B26FA" w:rsidRPr="00A47974" w:rsidRDefault="009B75F2" w:rsidP="009B75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  <w:r w:rsidR="006B26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из  местного бюджета (обязательно),  подтвержденного выпиской ( или проектом выписки) из местного бюджета</w:t>
            </w:r>
          </w:p>
        </w:tc>
        <w:tc>
          <w:tcPr>
            <w:tcW w:w="3152" w:type="dxa"/>
          </w:tcPr>
          <w:p w:rsidR="006B26FA" w:rsidRPr="00A47974" w:rsidRDefault="008C38B6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B75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6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из внебюджетных источников (обязательно), включая вклад граждан </w:t>
            </w:r>
          </w:p>
          <w:p w:rsidR="006B26FA" w:rsidRPr="004D3328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(денежными средствами, трудовым участием, предоставлением помещений, техническими средствами, иное) и (или) вклад индивидуальных предпринимателей и юридических лиц - всего     </w:t>
            </w:r>
          </w:p>
        </w:tc>
        <w:tc>
          <w:tcPr>
            <w:tcW w:w="3152" w:type="dxa"/>
          </w:tcPr>
          <w:p w:rsidR="006B26FA" w:rsidRPr="009B75F2" w:rsidRDefault="009B75F2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6B26FA" w:rsidRPr="009B75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11.3.1</w:t>
            </w:r>
          </w:p>
        </w:tc>
        <w:tc>
          <w:tcPr>
            <w:tcW w:w="5387" w:type="dxa"/>
          </w:tcPr>
          <w:p w:rsidR="006B26FA" w:rsidRPr="004D3328" w:rsidRDefault="006B26FA" w:rsidP="001257B8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из них :вклад граждан, тыс. рублей</w:t>
            </w:r>
            <w:r w:rsidR="001257B8">
              <w:rPr>
                <w:rFonts w:ascii="Times New Roman" w:hAnsi="Times New Roman" w:cs="Times New Roman"/>
                <w:sz w:val="28"/>
                <w:szCs w:val="28"/>
              </w:rPr>
              <w:t xml:space="preserve"> и  спонсорская помощь</w:t>
            </w: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52" w:type="dxa"/>
          </w:tcPr>
          <w:p w:rsidR="006B26FA" w:rsidRPr="009B75F2" w:rsidRDefault="003E5BD2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6B26FA" w:rsidRPr="009B75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11.3.1.1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денежными средствами</w:t>
            </w:r>
          </w:p>
        </w:tc>
        <w:tc>
          <w:tcPr>
            <w:tcW w:w="3152" w:type="dxa"/>
          </w:tcPr>
          <w:p w:rsidR="006B26FA" w:rsidRPr="009B75F2" w:rsidRDefault="003E5BD2" w:rsidP="003E5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6B26FA" w:rsidRPr="009B75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11.3.1.2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трудовым участием</w:t>
            </w:r>
          </w:p>
        </w:tc>
        <w:tc>
          <w:tcPr>
            <w:tcW w:w="3152" w:type="dxa"/>
          </w:tcPr>
          <w:p w:rsidR="006B26FA" w:rsidRPr="009B75F2" w:rsidRDefault="003E5BD2" w:rsidP="003E5B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6B26FA" w:rsidRPr="009B75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11.3.1.3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предоставлением помещением</w:t>
            </w:r>
          </w:p>
        </w:tc>
        <w:tc>
          <w:tcPr>
            <w:tcW w:w="3152" w:type="dxa"/>
          </w:tcPr>
          <w:p w:rsidR="006B26FA" w:rsidRPr="009B75F2" w:rsidRDefault="006B26FA" w:rsidP="006B26F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6FA" w:rsidRPr="00A47974" w:rsidTr="004D3328">
        <w:trPr>
          <w:trHeight w:val="158"/>
        </w:trPr>
        <w:tc>
          <w:tcPr>
            <w:tcW w:w="1242" w:type="dxa"/>
          </w:tcPr>
          <w:p w:rsidR="006B26FA" w:rsidRPr="00A47974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11.3.1.4</w:t>
            </w:r>
          </w:p>
        </w:tc>
        <w:tc>
          <w:tcPr>
            <w:tcW w:w="5387" w:type="dxa"/>
          </w:tcPr>
          <w:p w:rsidR="006B26FA" w:rsidRPr="004D3328" w:rsidRDefault="006B26FA" w:rsidP="006B26F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328">
              <w:rPr>
                <w:rFonts w:ascii="Times New Roman" w:hAnsi="Times New Roman" w:cs="Times New Roman"/>
                <w:sz w:val="28"/>
                <w:szCs w:val="28"/>
              </w:rPr>
              <w:t>техническими средствами</w:t>
            </w:r>
          </w:p>
        </w:tc>
        <w:tc>
          <w:tcPr>
            <w:tcW w:w="3152" w:type="dxa"/>
          </w:tcPr>
          <w:p w:rsidR="006B26FA" w:rsidRPr="009B75F2" w:rsidRDefault="003E5BD2" w:rsidP="009B75F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B26FA" w:rsidRPr="009B75F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B67FE" w:rsidRPr="00A47974" w:rsidRDefault="00FB67FE" w:rsidP="009A4047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6E4" w:rsidRPr="00A47974" w:rsidRDefault="002B36E4" w:rsidP="009A4047">
      <w:pPr>
        <w:pStyle w:val="a5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47974">
        <w:rPr>
          <w:rFonts w:ascii="Times New Roman" w:hAnsi="Times New Roman" w:cs="Times New Roman"/>
          <w:b/>
          <w:sz w:val="28"/>
          <w:szCs w:val="28"/>
        </w:rPr>
        <w:t>Трудовое участие:</w:t>
      </w: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3585"/>
        <w:gridCol w:w="1770"/>
        <w:gridCol w:w="1770"/>
        <w:gridCol w:w="1771"/>
      </w:tblGrid>
      <w:tr w:rsidR="002B36E4" w:rsidRPr="00A47974" w:rsidTr="0022335B">
        <w:tc>
          <w:tcPr>
            <w:tcW w:w="709" w:type="dxa"/>
          </w:tcPr>
          <w:p w:rsidR="002B36E4" w:rsidRPr="00A47974" w:rsidRDefault="00933913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33913" w:rsidRPr="00A47974" w:rsidRDefault="00933913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5" w:type="dxa"/>
          </w:tcPr>
          <w:p w:rsidR="002B36E4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1770" w:type="dxa"/>
          </w:tcPr>
          <w:p w:rsidR="002B36E4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Трудовые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затраты, кол-во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человеко-часов </w:t>
            </w:r>
          </w:p>
        </w:tc>
        <w:tc>
          <w:tcPr>
            <w:tcW w:w="1770" w:type="dxa"/>
          </w:tcPr>
          <w:p w:rsidR="002B36E4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Одного человека-часа,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  <w:tc>
          <w:tcPr>
            <w:tcW w:w="1771" w:type="dxa"/>
          </w:tcPr>
          <w:p w:rsidR="002B36E4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Стоимость трудовых затрат,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рубли</w:t>
            </w:r>
          </w:p>
        </w:tc>
      </w:tr>
      <w:tr w:rsidR="002B36E4" w:rsidRPr="00A47974" w:rsidTr="009B75F2">
        <w:trPr>
          <w:trHeight w:val="1974"/>
        </w:trPr>
        <w:tc>
          <w:tcPr>
            <w:tcW w:w="709" w:type="dxa"/>
          </w:tcPr>
          <w:p w:rsidR="00465237" w:rsidRDefault="00925174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4014FA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5" w:rsidRDefault="00280395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FA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FA" w:rsidRDefault="00465237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014FA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5" w:rsidRDefault="00280395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395" w:rsidRDefault="00280395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80" w:rsidRDefault="00910180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2F" w:rsidRDefault="00D1502F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1502F" w:rsidRDefault="00D1502F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2F" w:rsidRDefault="00D1502F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2F" w:rsidRDefault="00D1502F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FA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FA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F1264A" w:rsidRDefault="00F1264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4A" w:rsidRDefault="00F1264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64A" w:rsidRDefault="00F1264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4FA" w:rsidRPr="00A47974" w:rsidRDefault="004014FA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:rsidR="00EF5CA6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490">
              <w:rPr>
                <w:rFonts w:ascii="Times New Roman" w:hAnsi="Times New Roman" w:cs="Times New Roman"/>
                <w:sz w:val="28"/>
                <w:szCs w:val="28"/>
              </w:rPr>
              <w:t>Подготовка  площад</w:t>
            </w:r>
            <w:r w:rsidR="00F1264A" w:rsidRPr="00CE14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1490">
              <w:rPr>
                <w:rFonts w:ascii="Times New Roman" w:hAnsi="Times New Roman" w:cs="Times New Roman"/>
                <w:sz w:val="28"/>
                <w:szCs w:val="28"/>
              </w:rPr>
              <w:t>и под укладку тротуарной плиты</w:t>
            </w:r>
          </w:p>
          <w:p w:rsidR="004014FA" w:rsidRPr="00CE1490" w:rsidRDefault="00EF5CA6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главного входа</w:t>
            </w:r>
            <w:r w:rsidR="004014FA" w:rsidRPr="00CE14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4FA" w:rsidRPr="00CE1490" w:rsidRDefault="004014FA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ECE" w:rsidRDefault="004014FA" w:rsidP="00D150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02F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спортивной площадки</w:t>
            </w:r>
            <w:r w:rsidR="00E817F1" w:rsidRPr="00D1502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1502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спортивных элементов</w:t>
            </w:r>
            <w:r w:rsidR="0022335B" w:rsidRPr="00D1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721" w:rsidRPr="00D1502F">
              <w:rPr>
                <w:rFonts w:ascii="Times New Roman" w:hAnsi="Times New Roman" w:cs="Times New Roman"/>
                <w:sz w:val="28"/>
                <w:szCs w:val="28"/>
              </w:rPr>
              <w:t xml:space="preserve">«воркаут» - </w:t>
            </w:r>
            <w:r w:rsidR="0022335B" w:rsidRPr="00D1502F">
              <w:rPr>
                <w:rFonts w:ascii="Times New Roman" w:hAnsi="Times New Roman" w:cs="Times New Roman"/>
                <w:sz w:val="28"/>
                <w:szCs w:val="28"/>
              </w:rPr>
              <w:t xml:space="preserve"> 3шт (</w:t>
            </w:r>
            <w:r w:rsidR="00D1502F" w:rsidRPr="00D1502F">
              <w:rPr>
                <w:rFonts w:ascii="Times New Roman" w:hAnsi="Times New Roman" w:cs="Times New Roman"/>
                <w:sz w:val="28"/>
                <w:szCs w:val="28"/>
              </w:rPr>
              <w:t>турники  двух типов,  стенка-турник).</w:t>
            </w:r>
          </w:p>
          <w:p w:rsidR="00223ECE" w:rsidRPr="00CE1490" w:rsidRDefault="00223ECE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02F" w:rsidRDefault="00280395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17F1">
              <w:rPr>
                <w:rFonts w:ascii="Times New Roman" w:hAnsi="Times New Roman" w:cs="Times New Roman"/>
                <w:sz w:val="28"/>
                <w:szCs w:val="28"/>
              </w:rPr>
              <w:t xml:space="preserve">становка </w:t>
            </w:r>
            <w:r w:rsidR="004014FA" w:rsidRPr="00CE1490">
              <w:rPr>
                <w:rFonts w:ascii="Times New Roman" w:hAnsi="Times New Roman" w:cs="Times New Roman"/>
                <w:sz w:val="28"/>
                <w:szCs w:val="28"/>
              </w:rPr>
              <w:t>скамеек</w:t>
            </w:r>
            <w:r w:rsidR="00D1502F">
              <w:rPr>
                <w:rFonts w:ascii="Times New Roman" w:hAnsi="Times New Roman" w:cs="Times New Roman"/>
                <w:sz w:val="28"/>
                <w:szCs w:val="28"/>
              </w:rPr>
              <w:t xml:space="preserve"> – 12 шт (бульварная со спинкой и без подлокотников)</w:t>
            </w:r>
            <w:r w:rsidR="004014FA" w:rsidRPr="00CE1490">
              <w:rPr>
                <w:rFonts w:ascii="Times New Roman" w:hAnsi="Times New Roman" w:cs="Times New Roman"/>
                <w:sz w:val="28"/>
                <w:szCs w:val="28"/>
              </w:rPr>
              <w:t xml:space="preserve"> и урн</w:t>
            </w:r>
            <w:r w:rsidR="00D1502F">
              <w:rPr>
                <w:rFonts w:ascii="Times New Roman" w:hAnsi="Times New Roman" w:cs="Times New Roman"/>
                <w:sz w:val="28"/>
                <w:szCs w:val="28"/>
              </w:rPr>
              <w:t xml:space="preserve"> ( круглые металлические)</w:t>
            </w:r>
            <w:r w:rsidR="00223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02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1264A" w:rsidRDefault="00223ECE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502F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4014FA" w:rsidRPr="00CE14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02F" w:rsidRPr="00CE1490" w:rsidRDefault="00D1502F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Default="00196EC2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опор </w:t>
            </w:r>
            <w:r w:rsidR="00F1264A" w:rsidRPr="00CE1490">
              <w:rPr>
                <w:rFonts w:ascii="Times New Roman" w:hAnsi="Times New Roman" w:cs="Times New Roman"/>
                <w:sz w:val="28"/>
                <w:szCs w:val="28"/>
              </w:rPr>
              <w:t xml:space="preserve"> стоек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информационных</w:t>
            </w:r>
            <w:r w:rsidR="00F1264A" w:rsidRPr="00CE1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64A" w:rsidRDefault="00196EC2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</w:t>
            </w:r>
            <w:r w:rsidR="0022335B">
              <w:rPr>
                <w:rFonts w:ascii="Times New Roman" w:hAnsi="Times New Roman" w:cs="Times New Roman"/>
                <w:sz w:val="28"/>
                <w:szCs w:val="28"/>
              </w:rPr>
              <w:t xml:space="preserve"> – 2 шт ( схема планировки участка, памятка посетителя)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 беседки для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 игр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(установка и изготовление стола и скамеек внутри беседки)</w:t>
            </w: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721" w:rsidRDefault="00E23721" w:rsidP="004014FA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инвентаря для детской игровой площадки</w:t>
            </w:r>
          </w:p>
          <w:p w:rsidR="004014FA" w:rsidRPr="00CE1490" w:rsidRDefault="00E23721" w:rsidP="00156BBE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(ограждение площадки размером 15*15 кв.м)</w:t>
            </w:r>
          </w:p>
        </w:tc>
        <w:tc>
          <w:tcPr>
            <w:tcW w:w="1770" w:type="dxa"/>
          </w:tcPr>
          <w:p w:rsidR="002B36E4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10 чел.*112 час</w:t>
            </w: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6 чел* 192</w:t>
            </w: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180" w:rsidRPr="00B35520" w:rsidRDefault="00910180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17F1" w:rsidRPr="00B35520">
              <w:rPr>
                <w:rFonts w:ascii="Times New Roman" w:hAnsi="Times New Roman" w:cs="Times New Roman"/>
                <w:sz w:val="28"/>
                <w:szCs w:val="28"/>
              </w:rPr>
              <w:t xml:space="preserve"> чел * </w:t>
            </w: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4 чел* 64</w:t>
            </w: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2 чел* 32</w:t>
            </w:r>
          </w:p>
          <w:p w:rsidR="00776FF4" w:rsidRPr="00B35520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B35520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5*80</w:t>
            </w:r>
          </w:p>
          <w:p w:rsidR="00776FF4" w:rsidRPr="00B35520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776F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6 чел.*64</w:t>
            </w:r>
          </w:p>
        </w:tc>
        <w:tc>
          <w:tcPr>
            <w:tcW w:w="1770" w:type="dxa"/>
          </w:tcPr>
          <w:p w:rsidR="002B36E4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22335B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Pr="00B35520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Pr="00B35520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35B" w:rsidRPr="00B35520" w:rsidRDefault="00FB7ED6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Pr="00B35520" w:rsidRDefault="00196EC2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B35520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B35520" w:rsidRDefault="00776FF4" w:rsidP="00196EC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71" w:type="dxa"/>
          </w:tcPr>
          <w:p w:rsidR="002B36E4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33600</w:t>
            </w:r>
          </w:p>
          <w:p w:rsidR="00E817F1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7F1" w:rsidRDefault="00E817F1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11520</w:t>
            </w: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D6" w:rsidRDefault="00FB7ED6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26880</w:t>
            </w: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7680</w:t>
            </w: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EC2" w:rsidRDefault="00196EC2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B35520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FF4" w:rsidRPr="00A47974" w:rsidRDefault="00776FF4" w:rsidP="00E817F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11520</w:t>
            </w:r>
          </w:p>
        </w:tc>
      </w:tr>
      <w:tr w:rsidR="002B36E4" w:rsidRPr="00A47974" w:rsidTr="0022335B">
        <w:tc>
          <w:tcPr>
            <w:tcW w:w="709" w:type="dxa"/>
          </w:tcPr>
          <w:p w:rsidR="002B36E4" w:rsidRPr="00A47974" w:rsidRDefault="00CE1490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85" w:type="dxa"/>
          </w:tcPr>
          <w:p w:rsidR="002B36E4" w:rsidRPr="00CE1490" w:rsidRDefault="00D224B5" w:rsidP="00017E12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90">
              <w:rPr>
                <w:rFonts w:ascii="Times New Roman" w:hAnsi="Times New Roman" w:cs="Times New Roman"/>
                <w:sz w:val="28"/>
                <w:szCs w:val="28"/>
              </w:rPr>
              <w:t>Установка оборудования, монтаж</w:t>
            </w:r>
            <w:r w:rsidR="00B3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0" w:type="dxa"/>
          </w:tcPr>
          <w:p w:rsidR="002B36E4" w:rsidRPr="00B35520" w:rsidRDefault="00B35520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52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70" w:type="dxa"/>
          </w:tcPr>
          <w:p w:rsidR="002B36E4" w:rsidRPr="00A47974" w:rsidRDefault="002B36E4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2B36E4" w:rsidRPr="00A47974" w:rsidRDefault="00B35520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105120</w:t>
            </w:r>
          </w:p>
        </w:tc>
      </w:tr>
    </w:tbl>
    <w:p w:rsidR="009B2CBA" w:rsidRPr="009B2CBA" w:rsidRDefault="009B2CBA" w:rsidP="009B2CBA">
      <w:pPr>
        <w:pStyle w:val="a5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E1490" w:rsidRPr="005F79DF" w:rsidRDefault="00933913" w:rsidP="00CE1490">
      <w:pPr>
        <w:pStyle w:val="a5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5F79DF">
        <w:rPr>
          <w:rFonts w:ascii="Times New Roman" w:hAnsi="Times New Roman" w:cs="Times New Roman"/>
          <w:b/>
          <w:sz w:val="28"/>
          <w:szCs w:val="28"/>
        </w:rPr>
        <w:t>Целевая группа:</w:t>
      </w:r>
    </w:p>
    <w:tbl>
      <w:tblPr>
        <w:tblStyle w:val="a4"/>
        <w:tblW w:w="9606" w:type="dxa"/>
        <w:tblLook w:val="04A0"/>
      </w:tblPr>
      <w:tblGrid>
        <w:gridCol w:w="8755"/>
        <w:gridCol w:w="851"/>
      </w:tblGrid>
      <w:tr w:rsidR="00933913" w:rsidRPr="00A47974" w:rsidTr="00933913">
        <w:tc>
          <w:tcPr>
            <w:tcW w:w="8755" w:type="dxa"/>
          </w:tcPr>
          <w:p w:rsidR="00933913" w:rsidRPr="00A47974" w:rsidRDefault="00933913" w:rsidP="00017E12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Общая численность жителей сельской территории , на которой планируется</w:t>
            </w:r>
            <w:r w:rsidR="00017E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проекта, человек </w:t>
            </w:r>
          </w:p>
        </w:tc>
        <w:tc>
          <w:tcPr>
            <w:tcW w:w="851" w:type="dxa"/>
          </w:tcPr>
          <w:p w:rsidR="00933913" w:rsidRPr="00A47974" w:rsidRDefault="009B75F2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4571</w:t>
            </w:r>
          </w:p>
        </w:tc>
      </w:tr>
      <w:tr w:rsidR="00933913" w:rsidRPr="00A47974" w:rsidTr="00933913">
        <w:tc>
          <w:tcPr>
            <w:tcW w:w="8755" w:type="dxa"/>
          </w:tcPr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Численность жителей  сельской территории, где планируется реализация проекта,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поддержавших целесообразность его реализации по итогам общественного обсуждения,</w:t>
            </w:r>
          </w:p>
          <w:p w:rsidR="00933913" w:rsidRPr="00A47974" w:rsidRDefault="00933913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жителей сельских территорий, человек</w:t>
            </w:r>
          </w:p>
        </w:tc>
        <w:tc>
          <w:tcPr>
            <w:tcW w:w="851" w:type="dxa"/>
          </w:tcPr>
          <w:p w:rsidR="00933913" w:rsidRPr="00A47974" w:rsidRDefault="003E5BD2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3286</w:t>
            </w:r>
          </w:p>
        </w:tc>
      </w:tr>
      <w:tr w:rsidR="00933913" w:rsidRPr="00A47974" w:rsidTr="00933913">
        <w:tc>
          <w:tcPr>
            <w:tcW w:w="8755" w:type="dxa"/>
          </w:tcPr>
          <w:p w:rsidR="00933913" w:rsidRPr="00A47974" w:rsidRDefault="00933913" w:rsidP="00017E12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  <w:r w:rsidR="00F11B52" w:rsidRPr="00A47974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получат пользу от реализации проекта, человек </w:t>
            </w:r>
          </w:p>
        </w:tc>
        <w:tc>
          <w:tcPr>
            <w:tcW w:w="851" w:type="dxa"/>
          </w:tcPr>
          <w:p w:rsidR="00933913" w:rsidRPr="00A47974" w:rsidRDefault="009B75F2" w:rsidP="009B75F2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  <w:r w:rsidR="00223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3913" w:rsidRPr="00A47974" w:rsidTr="00933913">
        <w:tc>
          <w:tcPr>
            <w:tcW w:w="8755" w:type="dxa"/>
          </w:tcPr>
          <w:p w:rsidR="00933913" w:rsidRPr="00A47974" w:rsidRDefault="00F11B52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7974">
              <w:rPr>
                <w:rFonts w:ascii="Times New Roman" w:hAnsi="Times New Roman" w:cs="Times New Roman"/>
                <w:sz w:val="28"/>
                <w:szCs w:val="28"/>
              </w:rPr>
              <w:t>Доля жителей сельской территории, получающих выгоду от реализации  проекта ( прямых благополучателей) от общего числа жителей сельской территории, процентов</w:t>
            </w:r>
          </w:p>
        </w:tc>
        <w:tc>
          <w:tcPr>
            <w:tcW w:w="851" w:type="dxa"/>
          </w:tcPr>
          <w:p w:rsidR="00933913" w:rsidRPr="00A47974" w:rsidRDefault="003E5BD2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7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E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933913" w:rsidRPr="00241CB8" w:rsidRDefault="00124701" w:rsidP="009A4047">
      <w:pPr>
        <w:pStyle w:val="a5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41CB8">
        <w:rPr>
          <w:rFonts w:ascii="Times New Roman" w:hAnsi="Times New Roman" w:cs="Times New Roman"/>
          <w:b/>
          <w:sz w:val="28"/>
          <w:szCs w:val="28"/>
        </w:rPr>
        <w:t>Описание проекта ( не более 1-2 страниц)</w:t>
      </w:r>
    </w:p>
    <w:p w:rsidR="00124701" w:rsidRDefault="00124701" w:rsidP="005F79DF">
      <w:pPr>
        <w:pStyle w:val="a5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3DD">
        <w:rPr>
          <w:rFonts w:ascii="Times New Roman" w:hAnsi="Times New Roman" w:cs="Times New Roman"/>
          <w:b/>
          <w:sz w:val="28"/>
          <w:szCs w:val="28"/>
        </w:rPr>
        <w:t>Описание проблемы и обоснование ее актуальности для сообщества:</w:t>
      </w:r>
    </w:p>
    <w:p w:rsidR="005F79DF" w:rsidRPr="003B53DD" w:rsidRDefault="005F79DF" w:rsidP="005F79DF">
      <w:pPr>
        <w:pStyle w:val="a5"/>
        <w:spacing w:after="0"/>
        <w:ind w:left="17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3DD" w:rsidRPr="003B53DD" w:rsidRDefault="003B53DD" w:rsidP="00435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настоящее время на территории Улаганского сельского поселения проживают около   </w:t>
      </w:r>
      <w:r w:rsidR="00070D57">
        <w:rPr>
          <w:rFonts w:ascii="Times New Roman" w:hAnsi="Times New Roman" w:cs="Times New Roman"/>
          <w:sz w:val="28"/>
          <w:szCs w:val="28"/>
        </w:rPr>
        <w:t>3844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3E5BD2">
        <w:rPr>
          <w:rFonts w:ascii="Times New Roman" w:hAnsi="Times New Roman" w:cs="Times New Roman"/>
          <w:sz w:val="28"/>
          <w:szCs w:val="28"/>
        </w:rPr>
        <w:t>на территории с.Чибиля проживают 727 чел</w:t>
      </w:r>
      <w:r w:rsidR="00AF4BEE">
        <w:rPr>
          <w:rFonts w:ascii="Times New Roman" w:hAnsi="Times New Roman" w:cs="Times New Roman"/>
          <w:sz w:val="28"/>
          <w:szCs w:val="28"/>
        </w:rPr>
        <w:t>. общая численность населения 4571 человек,</w:t>
      </w:r>
      <w:r w:rsidR="003E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примерно занимаются  спортом </w:t>
      </w:r>
      <w:r w:rsidR="00AF4BEE">
        <w:rPr>
          <w:rFonts w:ascii="Times New Roman" w:hAnsi="Times New Roman" w:cs="Times New Roman"/>
          <w:sz w:val="28"/>
          <w:szCs w:val="28"/>
        </w:rPr>
        <w:t>3286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="00AF4BEE">
        <w:rPr>
          <w:rFonts w:ascii="Times New Roman" w:hAnsi="Times New Roman" w:cs="Times New Roman"/>
          <w:sz w:val="28"/>
          <w:szCs w:val="28"/>
        </w:rPr>
        <w:t xml:space="preserve"> легкая атлетика, </w:t>
      </w:r>
      <w:r>
        <w:rPr>
          <w:rFonts w:ascii="Times New Roman" w:hAnsi="Times New Roman" w:cs="Times New Roman"/>
          <w:sz w:val="28"/>
          <w:szCs w:val="28"/>
        </w:rPr>
        <w:t xml:space="preserve"> спортивная</w:t>
      </w:r>
      <w:r w:rsidR="00FE3E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скандинавская ходьба</w:t>
      </w:r>
      <w:r w:rsidR="00435A41">
        <w:rPr>
          <w:rFonts w:ascii="Times New Roman" w:hAnsi="Times New Roman" w:cs="Times New Roman"/>
          <w:sz w:val="28"/>
          <w:szCs w:val="28"/>
        </w:rPr>
        <w:t>, бег трусцой и т.д. Природные условия местности</w:t>
      </w:r>
      <w:r w:rsidR="00412863">
        <w:rPr>
          <w:rFonts w:ascii="Times New Roman" w:hAnsi="Times New Roman" w:cs="Times New Roman"/>
          <w:sz w:val="28"/>
          <w:szCs w:val="28"/>
        </w:rPr>
        <w:t xml:space="preserve"> </w:t>
      </w:r>
      <w:r w:rsidR="002E062D">
        <w:rPr>
          <w:rFonts w:ascii="Times New Roman" w:hAnsi="Times New Roman" w:cs="Times New Roman"/>
          <w:sz w:val="28"/>
          <w:szCs w:val="28"/>
        </w:rPr>
        <w:t>сквера</w:t>
      </w:r>
      <w:r w:rsidR="00412863">
        <w:rPr>
          <w:rFonts w:ascii="Times New Roman" w:hAnsi="Times New Roman" w:cs="Times New Roman"/>
          <w:sz w:val="28"/>
          <w:szCs w:val="28"/>
        </w:rPr>
        <w:t xml:space="preserve"> </w:t>
      </w:r>
      <w:r w:rsidR="00435A41">
        <w:rPr>
          <w:rFonts w:ascii="Times New Roman" w:hAnsi="Times New Roman" w:cs="Times New Roman"/>
          <w:sz w:val="28"/>
          <w:szCs w:val="28"/>
        </w:rPr>
        <w:t xml:space="preserve"> </w:t>
      </w:r>
      <w:r w:rsidR="00FE3EA6">
        <w:rPr>
          <w:rFonts w:ascii="Times New Roman" w:hAnsi="Times New Roman" w:cs="Times New Roman"/>
          <w:sz w:val="28"/>
          <w:szCs w:val="28"/>
        </w:rPr>
        <w:t xml:space="preserve">– это  ровный </w:t>
      </w:r>
      <w:r w:rsidR="00435A41">
        <w:rPr>
          <w:rFonts w:ascii="Times New Roman" w:hAnsi="Times New Roman" w:cs="Times New Roman"/>
          <w:sz w:val="28"/>
          <w:szCs w:val="28"/>
        </w:rPr>
        <w:t xml:space="preserve">рельеф территории, </w:t>
      </w:r>
      <w:r w:rsidR="00FE3EA6">
        <w:rPr>
          <w:rFonts w:ascii="Times New Roman" w:hAnsi="Times New Roman" w:cs="Times New Roman"/>
          <w:sz w:val="28"/>
          <w:szCs w:val="28"/>
        </w:rPr>
        <w:t>берег</w:t>
      </w:r>
      <w:r w:rsidR="00435A41">
        <w:rPr>
          <w:rFonts w:ascii="Times New Roman" w:hAnsi="Times New Roman" w:cs="Times New Roman"/>
          <w:sz w:val="28"/>
          <w:szCs w:val="28"/>
        </w:rPr>
        <w:t xml:space="preserve"> реки « Башкаус»</w:t>
      </w:r>
      <w:r w:rsidR="00294712">
        <w:rPr>
          <w:rFonts w:ascii="Times New Roman" w:hAnsi="Times New Roman" w:cs="Times New Roman"/>
          <w:sz w:val="28"/>
          <w:szCs w:val="28"/>
        </w:rPr>
        <w:t>,</w:t>
      </w:r>
      <w:r w:rsidR="00435A41">
        <w:rPr>
          <w:rFonts w:ascii="Times New Roman" w:hAnsi="Times New Roman" w:cs="Times New Roman"/>
          <w:sz w:val="28"/>
          <w:szCs w:val="28"/>
        </w:rPr>
        <w:t xml:space="preserve"> все это положительно влияет на </w:t>
      </w:r>
      <w:r w:rsidR="00FE3EA6">
        <w:rPr>
          <w:rFonts w:ascii="Times New Roman" w:hAnsi="Times New Roman" w:cs="Times New Roman"/>
          <w:sz w:val="28"/>
          <w:szCs w:val="28"/>
        </w:rPr>
        <w:t>общее состояние здоровья и укрепление семейных ценностей при приятном время</w:t>
      </w:r>
      <w:r w:rsidR="0050176E">
        <w:rPr>
          <w:rFonts w:ascii="Times New Roman" w:hAnsi="Times New Roman" w:cs="Times New Roman"/>
          <w:sz w:val="28"/>
          <w:szCs w:val="28"/>
        </w:rPr>
        <w:t xml:space="preserve"> </w:t>
      </w:r>
      <w:r w:rsidR="00FE3EA6">
        <w:rPr>
          <w:rFonts w:ascii="Times New Roman" w:hAnsi="Times New Roman" w:cs="Times New Roman"/>
          <w:sz w:val="28"/>
          <w:szCs w:val="28"/>
        </w:rPr>
        <w:t xml:space="preserve">провождении отдыха на территории </w:t>
      </w:r>
      <w:r w:rsidR="002E062D">
        <w:rPr>
          <w:rFonts w:ascii="Times New Roman" w:hAnsi="Times New Roman" w:cs="Times New Roman"/>
          <w:sz w:val="28"/>
          <w:szCs w:val="28"/>
        </w:rPr>
        <w:t>сквера</w:t>
      </w:r>
      <w:r w:rsidR="00435A41">
        <w:rPr>
          <w:rFonts w:ascii="Times New Roman" w:hAnsi="Times New Roman" w:cs="Times New Roman"/>
          <w:sz w:val="28"/>
          <w:szCs w:val="28"/>
        </w:rPr>
        <w:t>.</w:t>
      </w:r>
    </w:p>
    <w:p w:rsidR="00485698" w:rsidRDefault="00DE36F1" w:rsidP="00223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6F1">
        <w:rPr>
          <w:rFonts w:ascii="Times New Roman" w:hAnsi="Times New Roman" w:cs="Times New Roman"/>
          <w:sz w:val="24"/>
          <w:szCs w:val="24"/>
        </w:rPr>
        <w:t xml:space="preserve">       </w:t>
      </w:r>
      <w:r w:rsidR="00B00E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1B">
        <w:rPr>
          <w:rFonts w:ascii="Times New Roman" w:hAnsi="Times New Roman" w:cs="Times New Roman"/>
          <w:sz w:val="28"/>
          <w:szCs w:val="28"/>
        </w:rPr>
        <w:t xml:space="preserve">Место расположения </w:t>
      </w:r>
      <w:r w:rsidR="002E062D">
        <w:rPr>
          <w:rFonts w:ascii="Times New Roman" w:hAnsi="Times New Roman" w:cs="Times New Roman"/>
          <w:sz w:val="28"/>
          <w:szCs w:val="28"/>
        </w:rPr>
        <w:t xml:space="preserve"> сквера </w:t>
      </w:r>
      <w:r w:rsidRPr="00B00E1B">
        <w:rPr>
          <w:rFonts w:ascii="Times New Roman" w:hAnsi="Times New Roman" w:cs="Times New Roman"/>
          <w:sz w:val="28"/>
          <w:szCs w:val="28"/>
        </w:rPr>
        <w:t>отдыха и культуры проходит по границам двух сел (Улаган</w:t>
      </w:r>
      <w:r w:rsidR="007A1AD2">
        <w:rPr>
          <w:rFonts w:ascii="Times New Roman" w:hAnsi="Times New Roman" w:cs="Times New Roman"/>
          <w:sz w:val="28"/>
          <w:szCs w:val="28"/>
        </w:rPr>
        <w:t xml:space="preserve"> – 3844  чел.,</w:t>
      </w:r>
      <w:r w:rsidRPr="00B00E1B">
        <w:rPr>
          <w:rFonts w:ascii="Times New Roman" w:hAnsi="Times New Roman" w:cs="Times New Roman"/>
          <w:sz w:val="28"/>
          <w:szCs w:val="28"/>
        </w:rPr>
        <w:t xml:space="preserve"> и Чибиля</w:t>
      </w:r>
      <w:r w:rsidR="007A1AD2">
        <w:rPr>
          <w:rFonts w:ascii="Times New Roman" w:hAnsi="Times New Roman" w:cs="Times New Roman"/>
          <w:sz w:val="28"/>
          <w:szCs w:val="28"/>
        </w:rPr>
        <w:t xml:space="preserve"> – 727 чел.</w:t>
      </w:r>
      <w:r w:rsidRPr="00B00E1B">
        <w:rPr>
          <w:rFonts w:ascii="Times New Roman" w:hAnsi="Times New Roman" w:cs="Times New Roman"/>
          <w:sz w:val="28"/>
          <w:szCs w:val="28"/>
        </w:rPr>
        <w:t>)</w:t>
      </w:r>
      <w:r w:rsidR="00AF4BEE">
        <w:rPr>
          <w:rFonts w:ascii="Times New Roman" w:hAnsi="Times New Roman" w:cs="Times New Roman"/>
          <w:sz w:val="28"/>
          <w:szCs w:val="28"/>
        </w:rPr>
        <w:t xml:space="preserve"> </w:t>
      </w:r>
      <w:r w:rsidR="007A1AD2">
        <w:rPr>
          <w:rFonts w:ascii="Times New Roman" w:hAnsi="Times New Roman" w:cs="Times New Roman"/>
          <w:sz w:val="28"/>
          <w:szCs w:val="28"/>
        </w:rPr>
        <w:t xml:space="preserve"> </w:t>
      </w:r>
      <w:r w:rsidR="00866AD6">
        <w:rPr>
          <w:rFonts w:ascii="Times New Roman" w:hAnsi="Times New Roman" w:cs="Times New Roman"/>
          <w:sz w:val="28"/>
          <w:szCs w:val="28"/>
        </w:rPr>
        <w:t>-</w:t>
      </w:r>
      <w:r w:rsidRPr="00B00E1B">
        <w:rPr>
          <w:rFonts w:ascii="Times New Roman" w:hAnsi="Times New Roman" w:cs="Times New Roman"/>
          <w:sz w:val="28"/>
          <w:szCs w:val="28"/>
        </w:rPr>
        <w:t xml:space="preserve"> это зона рекреации предусматривает отдых и </w:t>
      </w:r>
      <w:r w:rsidR="00FE3EA6">
        <w:rPr>
          <w:rFonts w:ascii="Times New Roman" w:hAnsi="Times New Roman" w:cs="Times New Roman"/>
          <w:sz w:val="28"/>
          <w:szCs w:val="28"/>
        </w:rPr>
        <w:t>занятие массовым спортом</w:t>
      </w:r>
      <w:r w:rsidRPr="00B00E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7DA" w:rsidRDefault="00E45CB7" w:rsidP="004F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E1B">
        <w:rPr>
          <w:rFonts w:ascii="Times New Roman" w:hAnsi="Times New Roman" w:cs="Times New Roman"/>
          <w:sz w:val="28"/>
          <w:szCs w:val="28"/>
        </w:rPr>
        <w:t>Растительность</w:t>
      </w:r>
      <w:r w:rsidR="00FE3EA6">
        <w:rPr>
          <w:rFonts w:ascii="Times New Roman" w:hAnsi="Times New Roman" w:cs="Times New Roman"/>
          <w:sz w:val="28"/>
          <w:szCs w:val="28"/>
        </w:rPr>
        <w:t xml:space="preserve">:   </w:t>
      </w:r>
      <w:r w:rsidRPr="00B00E1B">
        <w:rPr>
          <w:rFonts w:ascii="Times New Roman" w:hAnsi="Times New Roman" w:cs="Times New Roman"/>
          <w:sz w:val="28"/>
          <w:szCs w:val="28"/>
        </w:rPr>
        <w:t xml:space="preserve">проектируемой местности </w:t>
      </w:r>
      <w:r w:rsidR="00FE3EA6">
        <w:rPr>
          <w:rFonts w:ascii="Times New Roman" w:hAnsi="Times New Roman" w:cs="Times New Roman"/>
          <w:sz w:val="28"/>
          <w:szCs w:val="28"/>
        </w:rPr>
        <w:t xml:space="preserve"> занимает 20-30% от всей площади </w:t>
      </w:r>
      <w:r w:rsidR="001F5BC2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66AD6">
        <w:rPr>
          <w:rFonts w:ascii="Times New Roman" w:hAnsi="Times New Roman" w:cs="Times New Roman"/>
          <w:sz w:val="28"/>
          <w:szCs w:val="28"/>
        </w:rPr>
        <w:t xml:space="preserve"> (лиственница</w:t>
      </w:r>
      <w:r w:rsidR="004B3808">
        <w:rPr>
          <w:rFonts w:ascii="Times New Roman" w:hAnsi="Times New Roman" w:cs="Times New Roman"/>
          <w:sz w:val="28"/>
          <w:szCs w:val="28"/>
        </w:rPr>
        <w:t xml:space="preserve">) имеется </w:t>
      </w:r>
      <w:r w:rsidR="001F5BC2">
        <w:rPr>
          <w:rFonts w:ascii="Times New Roman" w:hAnsi="Times New Roman" w:cs="Times New Roman"/>
          <w:sz w:val="28"/>
          <w:szCs w:val="28"/>
        </w:rPr>
        <w:t xml:space="preserve"> </w:t>
      </w:r>
      <w:r w:rsidR="004B3808">
        <w:rPr>
          <w:rFonts w:ascii="Times New Roman" w:hAnsi="Times New Roman" w:cs="Times New Roman"/>
          <w:sz w:val="28"/>
          <w:szCs w:val="28"/>
        </w:rPr>
        <w:t xml:space="preserve">луг с травянистой растительностью. </w:t>
      </w:r>
      <w:r w:rsidR="00E339A7" w:rsidRPr="00B00E1B">
        <w:rPr>
          <w:rFonts w:ascii="Times New Roman" w:hAnsi="Times New Roman" w:cs="Times New Roman"/>
          <w:sz w:val="28"/>
          <w:szCs w:val="28"/>
        </w:rPr>
        <w:t xml:space="preserve"> Общая площадь представленных зон составляет </w:t>
      </w:r>
      <w:r w:rsidR="00E339A7" w:rsidRPr="005264B6">
        <w:rPr>
          <w:rFonts w:ascii="Times New Roman" w:hAnsi="Times New Roman" w:cs="Times New Roman"/>
          <w:sz w:val="28"/>
          <w:szCs w:val="28"/>
        </w:rPr>
        <w:t>149</w:t>
      </w:r>
      <w:r w:rsidR="005264B6" w:rsidRPr="005264B6">
        <w:rPr>
          <w:rFonts w:ascii="Times New Roman" w:hAnsi="Times New Roman" w:cs="Times New Roman"/>
          <w:sz w:val="28"/>
          <w:szCs w:val="28"/>
        </w:rPr>
        <w:t>1</w:t>
      </w:r>
      <w:r w:rsidR="00070D57">
        <w:rPr>
          <w:rFonts w:ascii="Times New Roman" w:hAnsi="Times New Roman" w:cs="Times New Roman"/>
          <w:sz w:val="28"/>
          <w:szCs w:val="28"/>
        </w:rPr>
        <w:t>9</w:t>
      </w:r>
      <w:r w:rsidR="00E339A7" w:rsidRPr="005264B6">
        <w:rPr>
          <w:rFonts w:ascii="Times New Roman" w:hAnsi="Times New Roman" w:cs="Times New Roman"/>
          <w:sz w:val="28"/>
          <w:szCs w:val="28"/>
        </w:rPr>
        <w:t xml:space="preserve"> </w:t>
      </w:r>
      <w:r w:rsidR="00E339A7" w:rsidRPr="00B00E1B">
        <w:rPr>
          <w:rFonts w:ascii="Times New Roman" w:hAnsi="Times New Roman" w:cs="Times New Roman"/>
          <w:sz w:val="28"/>
          <w:szCs w:val="28"/>
        </w:rPr>
        <w:t xml:space="preserve">кв.м. </w:t>
      </w:r>
      <w:r w:rsidR="00AB728F">
        <w:rPr>
          <w:rFonts w:ascii="Times New Roman" w:hAnsi="Times New Roman" w:cs="Times New Roman"/>
          <w:sz w:val="28"/>
          <w:szCs w:val="28"/>
        </w:rPr>
        <w:t xml:space="preserve">В центральной части сквера </w:t>
      </w:r>
      <w:r w:rsidR="005A1A7B">
        <w:rPr>
          <w:rFonts w:ascii="Times New Roman" w:hAnsi="Times New Roman" w:cs="Times New Roman"/>
          <w:sz w:val="28"/>
          <w:szCs w:val="28"/>
        </w:rPr>
        <w:t xml:space="preserve">предусматривается размещение тротуарных дорожек, дорожек для роликовых коньков, </w:t>
      </w:r>
      <w:r w:rsidR="00AB728F">
        <w:rPr>
          <w:rFonts w:ascii="Times New Roman" w:hAnsi="Times New Roman" w:cs="Times New Roman"/>
          <w:sz w:val="28"/>
          <w:szCs w:val="28"/>
        </w:rPr>
        <w:t xml:space="preserve"> </w:t>
      </w:r>
      <w:r w:rsidR="00E339A7" w:rsidRPr="00B00E1B">
        <w:rPr>
          <w:rFonts w:ascii="Times New Roman" w:hAnsi="Times New Roman" w:cs="Times New Roman"/>
          <w:sz w:val="28"/>
          <w:szCs w:val="28"/>
        </w:rPr>
        <w:t xml:space="preserve"> протяженность</w:t>
      </w:r>
      <w:r w:rsidR="005A1A7B">
        <w:rPr>
          <w:rFonts w:ascii="Times New Roman" w:hAnsi="Times New Roman" w:cs="Times New Roman"/>
          <w:sz w:val="28"/>
          <w:szCs w:val="28"/>
        </w:rPr>
        <w:t>ю</w:t>
      </w:r>
      <w:r w:rsidR="00DE36F1" w:rsidRPr="00B00E1B">
        <w:rPr>
          <w:rFonts w:ascii="Times New Roman" w:hAnsi="Times New Roman" w:cs="Times New Roman"/>
          <w:sz w:val="28"/>
          <w:szCs w:val="28"/>
        </w:rPr>
        <w:t xml:space="preserve"> </w:t>
      </w:r>
      <w:r w:rsidR="00AF4BEE">
        <w:rPr>
          <w:rFonts w:ascii="Times New Roman" w:hAnsi="Times New Roman" w:cs="Times New Roman"/>
          <w:sz w:val="28"/>
          <w:szCs w:val="28"/>
        </w:rPr>
        <w:t xml:space="preserve"> 500</w:t>
      </w:r>
      <w:r w:rsidR="00E339A7" w:rsidRPr="00B00E1B">
        <w:rPr>
          <w:rFonts w:ascii="Times New Roman" w:hAnsi="Times New Roman" w:cs="Times New Roman"/>
          <w:sz w:val="28"/>
          <w:szCs w:val="28"/>
        </w:rPr>
        <w:t>м.</w:t>
      </w:r>
      <w:r w:rsidR="00B00E1B">
        <w:rPr>
          <w:rFonts w:ascii="Times New Roman" w:hAnsi="Times New Roman" w:cs="Times New Roman"/>
          <w:sz w:val="28"/>
          <w:szCs w:val="28"/>
        </w:rPr>
        <w:t xml:space="preserve"> </w:t>
      </w:r>
      <w:r w:rsidR="008D61F9" w:rsidRPr="00B00E1B">
        <w:rPr>
          <w:rFonts w:ascii="Times New Roman" w:hAnsi="Times New Roman" w:cs="Times New Roman"/>
          <w:sz w:val="28"/>
          <w:szCs w:val="28"/>
        </w:rPr>
        <w:t xml:space="preserve">Входная зона выделена перед главным входом в </w:t>
      </w:r>
      <w:r w:rsidR="005A1A7B">
        <w:rPr>
          <w:rFonts w:ascii="Times New Roman" w:hAnsi="Times New Roman" w:cs="Times New Roman"/>
          <w:sz w:val="28"/>
          <w:szCs w:val="28"/>
        </w:rPr>
        <w:t>сквер</w:t>
      </w:r>
      <w:r w:rsidR="002E062D">
        <w:rPr>
          <w:rFonts w:ascii="Times New Roman" w:hAnsi="Times New Roman" w:cs="Times New Roman"/>
          <w:sz w:val="28"/>
          <w:szCs w:val="28"/>
        </w:rPr>
        <w:t xml:space="preserve"> и будет проложена тротуарными плитками размером  100м2</w:t>
      </w:r>
      <w:r w:rsidR="008D61F9" w:rsidRPr="00B00E1B">
        <w:rPr>
          <w:rFonts w:ascii="Times New Roman" w:hAnsi="Times New Roman" w:cs="Times New Roman"/>
          <w:sz w:val="28"/>
          <w:szCs w:val="28"/>
        </w:rPr>
        <w:t>.</w:t>
      </w:r>
      <w:r w:rsidR="002279DE" w:rsidRPr="002279DE">
        <w:rPr>
          <w:rFonts w:ascii="Times New Roman" w:hAnsi="Times New Roman" w:cs="Times New Roman"/>
          <w:sz w:val="28"/>
          <w:szCs w:val="28"/>
        </w:rPr>
        <w:t xml:space="preserve"> </w:t>
      </w:r>
      <w:r w:rsidR="002279DE" w:rsidRPr="00B00E1B">
        <w:rPr>
          <w:rFonts w:ascii="Times New Roman" w:hAnsi="Times New Roman" w:cs="Times New Roman"/>
          <w:sz w:val="28"/>
          <w:szCs w:val="28"/>
        </w:rPr>
        <w:t xml:space="preserve">Вся территория будет </w:t>
      </w:r>
      <w:r w:rsidR="002279DE" w:rsidRPr="00B00E1B">
        <w:rPr>
          <w:rFonts w:ascii="Times New Roman" w:hAnsi="Times New Roman" w:cs="Times New Roman"/>
          <w:sz w:val="28"/>
          <w:szCs w:val="28"/>
        </w:rPr>
        <w:lastRenderedPageBreak/>
        <w:t>огорожена</w:t>
      </w:r>
      <w:r w:rsidR="00950204">
        <w:rPr>
          <w:rFonts w:ascii="Times New Roman" w:hAnsi="Times New Roman" w:cs="Times New Roman"/>
          <w:sz w:val="28"/>
          <w:szCs w:val="28"/>
        </w:rPr>
        <w:t xml:space="preserve"> железным </w:t>
      </w:r>
      <w:r w:rsidR="002279DE" w:rsidRPr="00B00E1B">
        <w:rPr>
          <w:rFonts w:ascii="Times New Roman" w:hAnsi="Times New Roman" w:cs="Times New Roman"/>
          <w:sz w:val="28"/>
          <w:szCs w:val="28"/>
        </w:rPr>
        <w:t xml:space="preserve">забором, а на главном входе арка с вывеской  названия </w:t>
      </w:r>
      <w:r w:rsidR="005A1A7B">
        <w:rPr>
          <w:rFonts w:ascii="Times New Roman" w:hAnsi="Times New Roman" w:cs="Times New Roman"/>
          <w:sz w:val="28"/>
          <w:szCs w:val="28"/>
        </w:rPr>
        <w:t>сквера</w:t>
      </w:r>
      <w:r w:rsidR="002279DE" w:rsidRPr="00B00E1B">
        <w:rPr>
          <w:rFonts w:ascii="Times New Roman" w:hAnsi="Times New Roman" w:cs="Times New Roman"/>
          <w:sz w:val="28"/>
          <w:szCs w:val="28"/>
        </w:rPr>
        <w:t>.</w:t>
      </w:r>
      <w:r w:rsidR="008D61F9" w:rsidRPr="00B00E1B">
        <w:rPr>
          <w:rFonts w:ascii="Times New Roman" w:hAnsi="Times New Roman" w:cs="Times New Roman"/>
          <w:sz w:val="28"/>
          <w:szCs w:val="28"/>
        </w:rPr>
        <w:t xml:space="preserve"> </w:t>
      </w:r>
      <w:r w:rsidR="000613C8">
        <w:rPr>
          <w:rFonts w:ascii="Times New Roman" w:hAnsi="Times New Roman" w:cs="Times New Roman"/>
          <w:sz w:val="28"/>
          <w:szCs w:val="28"/>
        </w:rPr>
        <w:t>По обе стороны главного в</w:t>
      </w:r>
      <w:r w:rsidR="004B3808">
        <w:rPr>
          <w:rFonts w:ascii="Times New Roman" w:hAnsi="Times New Roman" w:cs="Times New Roman"/>
          <w:sz w:val="28"/>
          <w:szCs w:val="28"/>
        </w:rPr>
        <w:t>хода будут установлены  информационные</w:t>
      </w:r>
      <w:r w:rsidR="000613C8">
        <w:rPr>
          <w:rFonts w:ascii="Times New Roman" w:hAnsi="Times New Roman" w:cs="Times New Roman"/>
          <w:sz w:val="28"/>
          <w:szCs w:val="28"/>
        </w:rPr>
        <w:t xml:space="preserve"> щиты и указатели (схема планировки </w:t>
      </w:r>
      <w:r w:rsidR="005A1A7B">
        <w:rPr>
          <w:rFonts w:ascii="Times New Roman" w:hAnsi="Times New Roman" w:cs="Times New Roman"/>
          <w:sz w:val="28"/>
          <w:szCs w:val="28"/>
        </w:rPr>
        <w:t>сквера</w:t>
      </w:r>
      <w:r w:rsidR="000613C8">
        <w:rPr>
          <w:rFonts w:ascii="Times New Roman" w:hAnsi="Times New Roman" w:cs="Times New Roman"/>
          <w:sz w:val="28"/>
          <w:szCs w:val="28"/>
        </w:rPr>
        <w:t xml:space="preserve"> и памятка посетителя). </w:t>
      </w:r>
      <w:r w:rsidR="002E062D">
        <w:rPr>
          <w:rFonts w:ascii="Times New Roman" w:hAnsi="Times New Roman" w:cs="Times New Roman"/>
          <w:sz w:val="28"/>
          <w:szCs w:val="28"/>
        </w:rPr>
        <w:t>П</w:t>
      </w:r>
      <w:r w:rsidR="009F3AB4">
        <w:rPr>
          <w:rFonts w:ascii="Times New Roman" w:hAnsi="Times New Roman" w:cs="Times New Roman"/>
          <w:sz w:val="28"/>
          <w:szCs w:val="28"/>
        </w:rPr>
        <w:t>о юго-западной стороне запланировано автостоянка</w:t>
      </w:r>
      <w:r w:rsidR="005A1A7B">
        <w:rPr>
          <w:rFonts w:ascii="Times New Roman" w:hAnsi="Times New Roman" w:cs="Times New Roman"/>
          <w:sz w:val="28"/>
          <w:szCs w:val="28"/>
        </w:rPr>
        <w:t xml:space="preserve"> примерно для 5-6 автомобилей</w:t>
      </w:r>
      <w:r w:rsidR="009F3AB4">
        <w:rPr>
          <w:rFonts w:ascii="Times New Roman" w:hAnsi="Times New Roman" w:cs="Times New Roman"/>
          <w:sz w:val="28"/>
          <w:szCs w:val="28"/>
        </w:rPr>
        <w:t>.</w:t>
      </w:r>
      <w:r w:rsidR="00C80C79">
        <w:rPr>
          <w:rFonts w:ascii="Times New Roman" w:hAnsi="Times New Roman" w:cs="Times New Roman"/>
          <w:sz w:val="28"/>
          <w:szCs w:val="28"/>
        </w:rPr>
        <w:t xml:space="preserve"> В </w:t>
      </w:r>
      <w:r w:rsidR="005A1A7B">
        <w:rPr>
          <w:rFonts w:ascii="Times New Roman" w:hAnsi="Times New Roman" w:cs="Times New Roman"/>
          <w:sz w:val="28"/>
          <w:szCs w:val="28"/>
        </w:rPr>
        <w:t>сквере</w:t>
      </w:r>
      <w:r w:rsidR="008D61F9" w:rsidRPr="00B00E1B">
        <w:rPr>
          <w:rFonts w:ascii="Times New Roman" w:hAnsi="Times New Roman" w:cs="Times New Roman"/>
          <w:sz w:val="28"/>
          <w:szCs w:val="28"/>
        </w:rPr>
        <w:t xml:space="preserve"> </w:t>
      </w:r>
      <w:r w:rsidR="00B00E1B" w:rsidRPr="00B00E1B">
        <w:rPr>
          <w:rFonts w:ascii="Times New Roman" w:hAnsi="Times New Roman" w:cs="Times New Roman"/>
          <w:sz w:val="28"/>
          <w:szCs w:val="28"/>
        </w:rPr>
        <w:t xml:space="preserve"> </w:t>
      </w:r>
      <w:r w:rsidR="008D61F9" w:rsidRPr="00B00E1B">
        <w:rPr>
          <w:rFonts w:ascii="Times New Roman" w:hAnsi="Times New Roman" w:cs="Times New Roman"/>
          <w:sz w:val="28"/>
          <w:szCs w:val="28"/>
        </w:rPr>
        <w:t xml:space="preserve">существует две зоны </w:t>
      </w:r>
      <w:r w:rsidR="009F3AB4">
        <w:rPr>
          <w:rFonts w:ascii="Times New Roman" w:hAnsi="Times New Roman" w:cs="Times New Roman"/>
          <w:sz w:val="28"/>
          <w:szCs w:val="28"/>
        </w:rPr>
        <w:t xml:space="preserve">для </w:t>
      </w:r>
      <w:r w:rsidR="008D61F9" w:rsidRPr="00B00E1B">
        <w:rPr>
          <w:rFonts w:ascii="Times New Roman" w:hAnsi="Times New Roman" w:cs="Times New Roman"/>
          <w:sz w:val="28"/>
          <w:szCs w:val="28"/>
        </w:rPr>
        <w:t>культурно-</w:t>
      </w:r>
      <w:r w:rsidR="00F46E26">
        <w:rPr>
          <w:rFonts w:ascii="Times New Roman" w:hAnsi="Times New Roman" w:cs="Times New Roman"/>
          <w:sz w:val="28"/>
          <w:szCs w:val="28"/>
        </w:rPr>
        <w:t xml:space="preserve">массовых мероприятий </w:t>
      </w:r>
      <w:r w:rsidR="008D61F9" w:rsidRPr="00B00E1B">
        <w:rPr>
          <w:rFonts w:ascii="Times New Roman" w:hAnsi="Times New Roman" w:cs="Times New Roman"/>
          <w:sz w:val="28"/>
          <w:szCs w:val="28"/>
        </w:rPr>
        <w:t xml:space="preserve"> и зона тихого отдыха.</w:t>
      </w:r>
      <w:r w:rsidR="00B00E1B" w:rsidRPr="00B00E1B">
        <w:rPr>
          <w:rFonts w:ascii="Times New Roman" w:hAnsi="Times New Roman" w:cs="Times New Roman"/>
          <w:sz w:val="28"/>
          <w:szCs w:val="28"/>
        </w:rPr>
        <w:t xml:space="preserve"> Зона тихого отдыха предусмотрена для прогулок различных групп населения, она расположена на юго-западной стороне </w:t>
      </w:r>
      <w:r w:rsidR="005A1A7B">
        <w:rPr>
          <w:rFonts w:ascii="Times New Roman" w:hAnsi="Times New Roman" w:cs="Times New Roman"/>
          <w:sz w:val="28"/>
          <w:szCs w:val="28"/>
        </w:rPr>
        <w:t>сквера</w:t>
      </w:r>
      <w:r w:rsidR="000613C8">
        <w:rPr>
          <w:rFonts w:ascii="Times New Roman" w:hAnsi="Times New Roman" w:cs="Times New Roman"/>
          <w:sz w:val="28"/>
          <w:szCs w:val="28"/>
        </w:rPr>
        <w:t xml:space="preserve"> -</w:t>
      </w:r>
      <w:r w:rsidR="00B00E1B" w:rsidRPr="00B00E1B">
        <w:rPr>
          <w:rFonts w:ascii="Times New Roman" w:hAnsi="Times New Roman" w:cs="Times New Roman"/>
          <w:sz w:val="28"/>
          <w:szCs w:val="28"/>
        </w:rPr>
        <w:t xml:space="preserve"> это зона предназначена </w:t>
      </w:r>
      <w:r w:rsidR="004B3808">
        <w:rPr>
          <w:rFonts w:ascii="Times New Roman" w:hAnsi="Times New Roman" w:cs="Times New Roman"/>
          <w:sz w:val="28"/>
          <w:szCs w:val="28"/>
        </w:rPr>
        <w:t>для  культурного</w:t>
      </w:r>
      <w:r w:rsidR="00C80C79">
        <w:rPr>
          <w:rFonts w:ascii="Times New Roman" w:hAnsi="Times New Roman" w:cs="Times New Roman"/>
          <w:sz w:val="28"/>
          <w:szCs w:val="28"/>
        </w:rPr>
        <w:t xml:space="preserve"> отдыха населения. В  этой же стороне </w:t>
      </w:r>
      <w:r w:rsidR="00B00E1B" w:rsidRPr="00C80C7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219B8" w:rsidRPr="00C80C79">
        <w:rPr>
          <w:rFonts w:ascii="Times New Roman" w:hAnsi="Times New Roman" w:cs="Times New Roman"/>
          <w:sz w:val="28"/>
          <w:szCs w:val="28"/>
        </w:rPr>
        <w:t>построена беседка с навесом</w:t>
      </w:r>
      <w:r w:rsidR="00866AD6">
        <w:rPr>
          <w:rFonts w:ascii="Times New Roman" w:hAnsi="Times New Roman" w:cs="Times New Roman"/>
          <w:sz w:val="28"/>
          <w:szCs w:val="28"/>
        </w:rPr>
        <w:t>,</w:t>
      </w:r>
      <w:r w:rsidR="004B3808">
        <w:rPr>
          <w:rFonts w:ascii="Times New Roman" w:hAnsi="Times New Roman" w:cs="Times New Roman"/>
          <w:sz w:val="28"/>
          <w:szCs w:val="28"/>
        </w:rPr>
        <w:t xml:space="preserve"> </w:t>
      </w:r>
      <w:r w:rsidR="009219B8" w:rsidRPr="00C80C79">
        <w:rPr>
          <w:rFonts w:ascii="Times New Roman" w:hAnsi="Times New Roman" w:cs="Times New Roman"/>
          <w:sz w:val="28"/>
          <w:szCs w:val="28"/>
        </w:rPr>
        <w:t xml:space="preserve"> внутри ра</w:t>
      </w:r>
      <w:r w:rsidR="00C80C79">
        <w:rPr>
          <w:rFonts w:ascii="Times New Roman" w:hAnsi="Times New Roman" w:cs="Times New Roman"/>
          <w:sz w:val="28"/>
          <w:szCs w:val="28"/>
        </w:rPr>
        <w:t xml:space="preserve">змещены скамейки по центру стол </w:t>
      </w:r>
      <w:r w:rsidR="00C80C79" w:rsidRPr="00C80C79">
        <w:rPr>
          <w:rFonts w:ascii="Times New Roman" w:hAnsi="Times New Roman" w:cs="Times New Roman"/>
          <w:sz w:val="28"/>
          <w:szCs w:val="28"/>
        </w:rPr>
        <w:t xml:space="preserve"> для интеллектуальных</w:t>
      </w:r>
      <w:r w:rsidR="00C80C79" w:rsidRPr="00B00E1B">
        <w:rPr>
          <w:rFonts w:ascii="Times New Roman" w:hAnsi="Times New Roman" w:cs="Times New Roman"/>
          <w:sz w:val="28"/>
          <w:szCs w:val="28"/>
        </w:rPr>
        <w:t xml:space="preserve"> игр на свежем воздухе ( шахматы, шашки, шатра и т.д)</w:t>
      </w:r>
      <w:r w:rsidR="009F3AB4">
        <w:rPr>
          <w:rFonts w:ascii="Times New Roman" w:hAnsi="Times New Roman" w:cs="Times New Roman"/>
          <w:sz w:val="28"/>
          <w:szCs w:val="28"/>
        </w:rPr>
        <w:t>,</w:t>
      </w:r>
      <w:r w:rsidR="009219B8" w:rsidRPr="009219B8">
        <w:rPr>
          <w:rFonts w:ascii="Times New Roman" w:hAnsi="Times New Roman" w:cs="Times New Roman"/>
          <w:color w:val="000000"/>
          <w:sz w:val="28"/>
          <w:szCs w:val="28"/>
        </w:rPr>
        <w:t xml:space="preserve"> рядом</w:t>
      </w:r>
      <w:r w:rsidR="00021E09" w:rsidRPr="00021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09" w:rsidRPr="009219B8">
        <w:rPr>
          <w:rFonts w:ascii="Times New Roman" w:hAnsi="Times New Roman" w:cs="Times New Roman"/>
          <w:color w:val="000000"/>
          <w:sz w:val="28"/>
          <w:szCs w:val="28"/>
        </w:rPr>
        <w:t>с беседкой предусмотрены дополнительные скамейки и</w:t>
      </w:r>
      <w:r w:rsidR="00021E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E09" w:rsidRPr="009219B8">
        <w:rPr>
          <w:rFonts w:ascii="Times New Roman" w:hAnsi="Times New Roman" w:cs="Times New Roman"/>
          <w:color w:val="000000"/>
          <w:sz w:val="28"/>
          <w:szCs w:val="28"/>
        </w:rPr>
        <w:t>урны</w:t>
      </w:r>
      <w:r w:rsidR="00021E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19B8" w:rsidRPr="00921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A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="004161EA">
        <w:rPr>
          <w:rFonts w:ascii="Times New Roman" w:hAnsi="Times New Roman" w:cs="Times New Roman"/>
          <w:color w:val="000000"/>
          <w:sz w:val="28"/>
          <w:szCs w:val="28"/>
        </w:rPr>
        <w:t xml:space="preserve">Там же для </w:t>
      </w:r>
      <w:r w:rsidR="004161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61EA" w:rsidRPr="004161EA">
        <w:rPr>
          <w:rFonts w:ascii="Times New Roman" w:hAnsi="Times New Roman" w:cs="Times New Roman"/>
          <w:sz w:val="28"/>
          <w:szCs w:val="28"/>
        </w:rPr>
        <w:t xml:space="preserve">детей планируется </w:t>
      </w:r>
      <w:r w:rsidR="004F67DA">
        <w:rPr>
          <w:rFonts w:ascii="Times New Roman" w:hAnsi="Times New Roman" w:cs="Times New Roman"/>
          <w:sz w:val="28"/>
          <w:szCs w:val="28"/>
        </w:rPr>
        <w:t xml:space="preserve"> установка детской  площадки (</w:t>
      </w:r>
      <w:r w:rsidR="005A1A7B">
        <w:rPr>
          <w:rFonts w:ascii="Times New Roman" w:hAnsi="Times New Roman" w:cs="Times New Roman"/>
          <w:sz w:val="28"/>
          <w:szCs w:val="28"/>
        </w:rPr>
        <w:t xml:space="preserve">игровой комплекс «МИНИ» для детей от 3 до 6 лет, </w:t>
      </w:r>
      <w:r w:rsidR="004F67DA">
        <w:rPr>
          <w:rFonts w:ascii="Times New Roman" w:hAnsi="Times New Roman" w:cs="Times New Roman"/>
          <w:sz w:val="28"/>
          <w:szCs w:val="28"/>
        </w:rPr>
        <w:t>горка</w:t>
      </w:r>
      <w:r w:rsidR="005A1A7B">
        <w:rPr>
          <w:rFonts w:ascii="Times New Roman" w:hAnsi="Times New Roman" w:cs="Times New Roman"/>
          <w:sz w:val="28"/>
          <w:szCs w:val="28"/>
        </w:rPr>
        <w:t xml:space="preserve"> с площадкой</w:t>
      </w:r>
      <w:r w:rsidR="004F67DA">
        <w:rPr>
          <w:rFonts w:ascii="Times New Roman" w:hAnsi="Times New Roman" w:cs="Times New Roman"/>
          <w:sz w:val="28"/>
          <w:szCs w:val="28"/>
        </w:rPr>
        <w:t>, качели</w:t>
      </w:r>
      <w:r w:rsidR="005A1A7B">
        <w:rPr>
          <w:rFonts w:ascii="Times New Roman" w:hAnsi="Times New Roman" w:cs="Times New Roman"/>
          <w:sz w:val="28"/>
          <w:szCs w:val="28"/>
        </w:rPr>
        <w:t xml:space="preserve"> двухпролетные</w:t>
      </w:r>
      <w:r w:rsidR="004F67DA">
        <w:rPr>
          <w:rFonts w:ascii="Times New Roman" w:hAnsi="Times New Roman" w:cs="Times New Roman"/>
          <w:sz w:val="28"/>
          <w:szCs w:val="28"/>
        </w:rPr>
        <w:t xml:space="preserve">, </w:t>
      </w:r>
      <w:r w:rsidR="005A1A7B">
        <w:rPr>
          <w:rFonts w:ascii="Times New Roman" w:hAnsi="Times New Roman" w:cs="Times New Roman"/>
          <w:sz w:val="28"/>
          <w:szCs w:val="28"/>
        </w:rPr>
        <w:t>карусель с шестью сиденьями</w:t>
      </w:r>
      <w:r w:rsidR="004F67DA">
        <w:rPr>
          <w:rFonts w:ascii="Times New Roman" w:hAnsi="Times New Roman" w:cs="Times New Roman"/>
          <w:sz w:val="28"/>
          <w:szCs w:val="28"/>
        </w:rPr>
        <w:t>), а также соор</w:t>
      </w:r>
      <w:r w:rsidR="004161EA" w:rsidRPr="004161EA">
        <w:rPr>
          <w:rFonts w:ascii="Times New Roman" w:hAnsi="Times New Roman" w:cs="Times New Roman"/>
          <w:sz w:val="28"/>
          <w:szCs w:val="28"/>
        </w:rPr>
        <w:t>ужение</w:t>
      </w:r>
      <w:r w:rsidR="00021E09" w:rsidRPr="004161EA">
        <w:rPr>
          <w:rFonts w:ascii="Times New Roman" w:hAnsi="Times New Roman" w:cs="Times New Roman"/>
          <w:sz w:val="28"/>
          <w:szCs w:val="28"/>
        </w:rPr>
        <w:t xml:space="preserve"> </w:t>
      </w:r>
      <w:r w:rsidR="004161EA" w:rsidRPr="004161EA">
        <w:rPr>
          <w:rFonts w:ascii="Times New Roman" w:hAnsi="Times New Roman" w:cs="Times New Roman"/>
          <w:sz w:val="28"/>
          <w:szCs w:val="28"/>
        </w:rPr>
        <w:t xml:space="preserve"> песочницы </w:t>
      </w:r>
      <w:r w:rsidR="00021E09" w:rsidRPr="004161EA">
        <w:rPr>
          <w:rFonts w:ascii="Times New Roman" w:hAnsi="Times New Roman" w:cs="Times New Roman"/>
          <w:sz w:val="28"/>
          <w:szCs w:val="28"/>
        </w:rPr>
        <w:t xml:space="preserve"> с навесом,  низкими бортами, квадратной формы из дерева. Внутри ограждённого пространства насыпают чистый  песок.</w:t>
      </w:r>
      <w:r w:rsidR="002E062D">
        <w:rPr>
          <w:rFonts w:ascii="Times New Roman" w:hAnsi="Times New Roman" w:cs="Times New Roman"/>
          <w:sz w:val="28"/>
          <w:szCs w:val="28"/>
        </w:rPr>
        <w:t xml:space="preserve"> Вся площадь детской площадки будет огорожено деревянным решетчатым забором </w:t>
      </w:r>
      <w:r w:rsidR="00D64449">
        <w:rPr>
          <w:rFonts w:ascii="Times New Roman" w:hAnsi="Times New Roman" w:cs="Times New Roman"/>
          <w:sz w:val="28"/>
          <w:szCs w:val="28"/>
        </w:rPr>
        <w:t xml:space="preserve">высотой 1,2 м, с установкой столбов. </w:t>
      </w:r>
      <w:r w:rsidR="003E1758" w:rsidRPr="004161EA">
        <w:rPr>
          <w:rFonts w:ascii="Times New Roman" w:hAnsi="Times New Roman" w:cs="Times New Roman"/>
          <w:sz w:val="28"/>
          <w:szCs w:val="28"/>
        </w:rPr>
        <w:t>За песочницей запланировано ус</w:t>
      </w:r>
      <w:r w:rsidR="00646A05" w:rsidRPr="004161EA">
        <w:rPr>
          <w:rFonts w:ascii="Times New Roman" w:hAnsi="Times New Roman" w:cs="Times New Roman"/>
          <w:sz w:val="28"/>
          <w:szCs w:val="28"/>
        </w:rPr>
        <w:t>тановить спортивный инвентарь</w:t>
      </w:r>
      <w:r w:rsidR="009F3AB4">
        <w:rPr>
          <w:rFonts w:ascii="Times New Roman" w:hAnsi="Times New Roman" w:cs="Times New Roman"/>
          <w:sz w:val="28"/>
          <w:szCs w:val="28"/>
        </w:rPr>
        <w:t xml:space="preserve"> </w:t>
      </w:r>
      <w:r w:rsidR="00646A05" w:rsidRPr="004161EA">
        <w:rPr>
          <w:rFonts w:ascii="Times New Roman" w:hAnsi="Times New Roman" w:cs="Times New Roman"/>
          <w:sz w:val="28"/>
          <w:szCs w:val="28"/>
        </w:rPr>
        <w:t>во</w:t>
      </w:r>
      <w:r w:rsidR="003E1758" w:rsidRPr="004161EA">
        <w:rPr>
          <w:rFonts w:ascii="Times New Roman" w:hAnsi="Times New Roman" w:cs="Times New Roman"/>
          <w:sz w:val="28"/>
          <w:szCs w:val="28"/>
        </w:rPr>
        <w:t>ркаут</w:t>
      </w:r>
      <w:r w:rsidR="00843D30">
        <w:rPr>
          <w:rFonts w:ascii="Times New Roman" w:hAnsi="Times New Roman" w:cs="Times New Roman"/>
          <w:sz w:val="28"/>
          <w:szCs w:val="28"/>
        </w:rPr>
        <w:t xml:space="preserve"> (турники</w:t>
      </w:r>
      <w:r w:rsidR="00D64449">
        <w:rPr>
          <w:rFonts w:ascii="Times New Roman" w:hAnsi="Times New Roman" w:cs="Times New Roman"/>
          <w:sz w:val="28"/>
          <w:szCs w:val="28"/>
        </w:rPr>
        <w:t xml:space="preserve">  двух типов</w:t>
      </w:r>
      <w:r w:rsidR="00843D30">
        <w:rPr>
          <w:rFonts w:ascii="Times New Roman" w:hAnsi="Times New Roman" w:cs="Times New Roman"/>
          <w:sz w:val="28"/>
          <w:szCs w:val="28"/>
        </w:rPr>
        <w:t xml:space="preserve">, </w:t>
      </w:r>
      <w:r w:rsidR="00D64449">
        <w:rPr>
          <w:rFonts w:ascii="Times New Roman" w:hAnsi="Times New Roman" w:cs="Times New Roman"/>
          <w:sz w:val="28"/>
          <w:szCs w:val="28"/>
        </w:rPr>
        <w:t xml:space="preserve"> стенка-турник)</w:t>
      </w:r>
      <w:r w:rsidR="00843D30">
        <w:rPr>
          <w:rFonts w:ascii="Times New Roman" w:hAnsi="Times New Roman" w:cs="Times New Roman"/>
          <w:sz w:val="28"/>
          <w:szCs w:val="28"/>
        </w:rPr>
        <w:t>.</w:t>
      </w:r>
      <w:r w:rsidR="004F6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14" w:rsidRPr="00E172C5" w:rsidRDefault="004F67DA" w:rsidP="009F3AB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1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56173" w:rsidRPr="000049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каждым днем все больше и больше людей узнают о существовании данного направления физического развития и делают выбор в пользу занятий воркаутом</w:t>
      </w:r>
      <w:r w:rsidR="00F5617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00491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6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на территории с.Улаган отсутствуют спортивные площадки для занятий массовым спортом, поэтому а</w:t>
      </w:r>
      <w:r w:rsidR="00EC4E8E" w:rsidRPr="00EC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дминистрация нашего села уделяет большое внимание развитию </w:t>
      </w:r>
      <w:r w:rsidR="00843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спорта и оздоровлению населения,</w:t>
      </w:r>
      <w:r w:rsidR="005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как </w:t>
      </w:r>
      <w:r w:rsidR="00843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</w:t>
      </w:r>
      <w:r w:rsidR="00D64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сквера </w:t>
      </w:r>
      <w:r w:rsidR="00843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расположено </w:t>
      </w:r>
      <w:r w:rsidR="005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двух </w:t>
      </w:r>
      <w:r w:rsidR="0057630B" w:rsidRPr="005763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 (Улаган и Чибиля), </w:t>
      </w:r>
      <w:r w:rsidR="00866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C41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спортивной площадки способствует созданию полноценных условий для занятия спортом</w:t>
      </w:r>
      <w:r w:rsidR="00445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</w:t>
      </w:r>
      <w:r w:rsidR="00445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сел.</w:t>
      </w:r>
      <w:r w:rsidR="00E172C5" w:rsidRPr="00E172C5">
        <w:rPr>
          <w:rFonts w:ascii="Segoe UI" w:hAnsi="Segoe UI" w:cs="Segoe UI"/>
          <w:color w:val="333333"/>
          <w:sz w:val="27"/>
          <w:szCs w:val="27"/>
          <w:shd w:val="clear" w:color="auto" w:fill="F8F8F8"/>
        </w:rPr>
        <w:t xml:space="preserve"> </w:t>
      </w:r>
      <w:r w:rsidR="00E172C5" w:rsidRPr="00E172C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В крупных городах много разнообразных </w:t>
      </w:r>
      <w:r w:rsidR="00D64449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скверов</w:t>
      </w:r>
      <w:r w:rsidR="00E172C5" w:rsidRPr="00E172C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 культуры и отдыха, а жители сёл и деревень всего этого лишены, </w:t>
      </w:r>
      <w:r w:rsidR="00E172C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вот поче</w:t>
      </w:r>
      <w:r w:rsidR="00E172C5" w:rsidRPr="00E172C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 xml:space="preserve">му молодежь покидает родные места. Мы хотим создать такой </w:t>
      </w:r>
      <w:r w:rsidR="00D64449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сквер</w:t>
      </w:r>
      <w:r w:rsidR="00E172C5" w:rsidRPr="00E172C5">
        <w:rPr>
          <w:rFonts w:ascii="Times New Roman" w:hAnsi="Times New Roman" w:cs="Times New Roman"/>
          <w:color w:val="333333"/>
          <w:sz w:val="28"/>
          <w:szCs w:val="28"/>
          <w:shd w:val="clear" w:color="auto" w:fill="F8F8F8"/>
        </w:rPr>
        <w:t>, куда человек любой профессии, любого возраста и интереса мог бы прийти вместе со своими детьми, внуками и приятно провести время.</w:t>
      </w:r>
      <w:r w:rsidR="00C43DA3" w:rsidRPr="00E1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7E90" w:rsidRDefault="00021E09" w:rsidP="00C41514">
      <w:pPr>
        <w:spacing w:after="0"/>
        <w:jc w:val="both"/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="00C4151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F46E26">
        <w:rPr>
          <w:rFonts w:ascii="Times New Roman" w:hAnsi="Times New Roman" w:cs="Times New Roman"/>
          <w:color w:val="000000"/>
          <w:sz w:val="28"/>
          <w:szCs w:val="28"/>
        </w:rPr>
        <w:t>В северо-</w:t>
      </w:r>
      <w:r w:rsidR="00D64449">
        <w:rPr>
          <w:rFonts w:ascii="Times New Roman" w:hAnsi="Times New Roman" w:cs="Times New Roman"/>
          <w:color w:val="000000"/>
          <w:sz w:val="28"/>
          <w:szCs w:val="28"/>
        </w:rPr>
        <w:t>восточной</w:t>
      </w:r>
      <w:r w:rsidR="00F46E26">
        <w:rPr>
          <w:rFonts w:ascii="Times New Roman" w:hAnsi="Times New Roman" w:cs="Times New Roman"/>
          <w:color w:val="000000"/>
          <w:sz w:val="28"/>
          <w:szCs w:val="28"/>
        </w:rPr>
        <w:t xml:space="preserve"> части  </w:t>
      </w:r>
      <w:r w:rsidR="00D64449">
        <w:rPr>
          <w:rFonts w:ascii="Times New Roman" w:hAnsi="Times New Roman" w:cs="Times New Roman"/>
          <w:color w:val="000000"/>
          <w:sz w:val="28"/>
          <w:szCs w:val="28"/>
        </w:rPr>
        <w:t>сквера</w:t>
      </w:r>
      <w:r w:rsidR="00F46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E90" w:rsidRPr="00AB71C9">
        <w:rPr>
          <w:rFonts w:ascii="Times New Roman" w:hAnsi="Times New Roman" w:cs="Times New Roman"/>
          <w:sz w:val="28"/>
          <w:szCs w:val="28"/>
        </w:rPr>
        <w:t>по проекту</w:t>
      </w:r>
      <w:r w:rsidR="009F3AB4">
        <w:rPr>
          <w:rFonts w:ascii="Times New Roman" w:hAnsi="Times New Roman" w:cs="Times New Roman"/>
          <w:sz w:val="28"/>
          <w:szCs w:val="28"/>
        </w:rPr>
        <w:t xml:space="preserve"> в близи берега «Башкаус»</w:t>
      </w:r>
      <w:r w:rsidR="00D47E90" w:rsidRPr="00AB71C9">
        <w:rPr>
          <w:rFonts w:ascii="Times New Roman" w:hAnsi="Times New Roman" w:cs="Times New Roman"/>
          <w:sz w:val="28"/>
          <w:szCs w:val="28"/>
        </w:rPr>
        <w:t xml:space="preserve"> зона для молодоженов,</w:t>
      </w:r>
      <w:r w:rsidR="00C64CFF" w:rsidRPr="00AB71C9">
        <w:rPr>
          <w:rFonts w:ascii="Times New Roman" w:hAnsi="Times New Roman" w:cs="Times New Roman"/>
          <w:sz w:val="28"/>
          <w:szCs w:val="28"/>
        </w:rPr>
        <w:t xml:space="preserve"> а также арочная конструкция из металло</w:t>
      </w:r>
      <w:r w:rsidR="00223ECE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D81A51" w:rsidRPr="00AB71C9">
        <w:rPr>
          <w:rFonts w:ascii="Times New Roman" w:hAnsi="Times New Roman" w:cs="Times New Roman"/>
          <w:sz w:val="28"/>
          <w:szCs w:val="28"/>
        </w:rPr>
        <w:t xml:space="preserve"> в</w:t>
      </w:r>
      <w:r w:rsidR="005F79DF">
        <w:rPr>
          <w:rFonts w:ascii="Times New Roman" w:hAnsi="Times New Roman" w:cs="Times New Roman"/>
          <w:sz w:val="28"/>
          <w:szCs w:val="28"/>
        </w:rPr>
        <w:t xml:space="preserve"> </w:t>
      </w:r>
      <w:r w:rsidR="00D81A51" w:rsidRPr="00AB71C9">
        <w:rPr>
          <w:rFonts w:ascii="Times New Roman" w:hAnsi="Times New Roman" w:cs="Times New Roman"/>
          <w:sz w:val="28"/>
          <w:szCs w:val="28"/>
        </w:rPr>
        <w:t>виде колесницы основа из деревянной реконструкции</w:t>
      </w:r>
      <w:r w:rsidR="00A47974" w:rsidRPr="00AB71C9">
        <w:rPr>
          <w:rFonts w:ascii="Times New Roman" w:hAnsi="Times New Roman" w:cs="Times New Roman"/>
          <w:sz w:val="28"/>
          <w:szCs w:val="28"/>
        </w:rPr>
        <w:t>,</w:t>
      </w:r>
      <w:r w:rsidR="00C64CFF" w:rsidRPr="00AB71C9">
        <w:rPr>
          <w:rFonts w:ascii="Times New Roman" w:hAnsi="Times New Roman" w:cs="Times New Roman"/>
          <w:sz w:val="28"/>
          <w:szCs w:val="28"/>
        </w:rPr>
        <w:t xml:space="preserve">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будет увенчана замочками, которые молодожены будут оставлять в день бракосочетания в знак своей крепкой любви друг к другу</w:t>
      </w:r>
      <w:r w:rsidR="00D81A51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,</w:t>
      </w:r>
      <w:r w:rsidR="00445275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</w:t>
      </w:r>
      <w:r w:rsidR="00445275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lastRenderedPageBreak/>
        <w:t>основной целью данного мероприятия  является содействие</w:t>
      </w:r>
      <w:r w:rsid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повышения</w:t>
      </w:r>
      <w:r w:rsidR="00D81A51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авторитета семьи, престижу материнства и отцовства, популяризаци</w:t>
      </w:r>
      <w:r w:rsidR="00AB71C9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и семейных ценностей и традиций</w:t>
      </w:r>
      <w:r w:rsidR="005F79DF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,</w:t>
      </w:r>
      <w:r w:rsidR="00AB71C9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</w:t>
      </w:r>
      <w:r w:rsidR="004F67DA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</w:t>
      </w:r>
      <w:r w:rsid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а также </w:t>
      </w:r>
      <w:r w:rsidR="00D81A51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станет популярным местом посещен</w:t>
      </w:r>
      <w:r w:rsidR="00E1056C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ия для молодоженов микрорайона.</w:t>
      </w:r>
      <w:r w:rsid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Н</w:t>
      </w:r>
      <w:r w:rsidR="00C64CFF" w:rsidRPr="00AB71C9">
        <w:rPr>
          <w:rFonts w:ascii="Times New Roman" w:hAnsi="Times New Roman" w:cs="Times New Roman"/>
          <w:sz w:val="28"/>
          <w:szCs w:val="28"/>
        </w:rPr>
        <w:t xml:space="preserve">а </w:t>
      </w:r>
      <w:r w:rsidR="00D47E90" w:rsidRPr="00AB71C9">
        <w:rPr>
          <w:rFonts w:ascii="Times New Roman" w:hAnsi="Times New Roman" w:cs="Times New Roman"/>
          <w:sz w:val="28"/>
          <w:szCs w:val="28"/>
        </w:rPr>
        <w:t xml:space="preserve"> </w:t>
      </w:r>
      <w:r w:rsidR="006E3B26" w:rsidRPr="00AB71C9">
        <w:rPr>
          <w:rFonts w:ascii="Times New Roman" w:hAnsi="Times New Roman" w:cs="Times New Roman"/>
          <w:sz w:val="28"/>
          <w:szCs w:val="28"/>
        </w:rPr>
        <w:t>площадке</w:t>
      </w:r>
      <w:r w:rsidR="00D47E90" w:rsidRPr="00AB71C9">
        <w:rPr>
          <w:rFonts w:ascii="Times New Roman" w:hAnsi="Times New Roman" w:cs="Times New Roman"/>
          <w:sz w:val="28"/>
          <w:szCs w:val="28"/>
        </w:rPr>
        <w:t xml:space="preserve"> </w:t>
      </w:r>
      <w:r w:rsidR="00C64CFF" w:rsidRPr="00AB71C9">
        <w:rPr>
          <w:rFonts w:ascii="Times New Roman" w:hAnsi="Times New Roman" w:cs="Times New Roman"/>
          <w:sz w:val="28"/>
          <w:szCs w:val="28"/>
        </w:rPr>
        <w:t>будет предусмотрен</w:t>
      </w:r>
      <w:r w:rsidR="00A95328" w:rsidRPr="00AB71C9">
        <w:rPr>
          <w:rFonts w:ascii="Times New Roman" w:hAnsi="Times New Roman" w:cs="Times New Roman"/>
          <w:sz w:val="28"/>
          <w:szCs w:val="28"/>
        </w:rPr>
        <w:t xml:space="preserve">ы  </w:t>
      </w:r>
      <w:r w:rsidR="00C64CFF" w:rsidRPr="00AB71C9">
        <w:rPr>
          <w:rFonts w:ascii="Times New Roman" w:hAnsi="Times New Roman" w:cs="Times New Roman"/>
          <w:sz w:val="28"/>
          <w:szCs w:val="28"/>
        </w:rPr>
        <w:t>сидячие  места с в</w:t>
      </w:r>
      <w:r w:rsidR="00A47974" w:rsidRPr="00AB71C9">
        <w:rPr>
          <w:rFonts w:ascii="Times New Roman" w:hAnsi="Times New Roman" w:cs="Times New Roman"/>
          <w:sz w:val="28"/>
          <w:szCs w:val="28"/>
        </w:rPr>
        <w:t xml:space="preserve">идом </w:t>
      </w:r>
      <w:r w:rsidR="00C64CFF" w:rsidRPr="00AB71C9">
        <w:rPr>
          <w:rFonts w:ascii="Times New Roman" w:hAnsi="Times New Roman" w:cs="Times New Roman"/>
          <w:sz w:val="28"/>
          <w:szCs w:val="28"/>
        </w:rPr>
        <w:t xml:space="preserve">регистрации брака </w:t>
      </w:r>
      <w:r w:rsidR="00D47E90" w:rsidRPr="00AB71C9">
        <w:rPr>
          <w:rFonts w:ascii="Times New Roman" w:hAnsi="Times New Roman" w:cs="Times New Roman"/>
          <w:sz w:val="28"/>
          <w:szCs w:val="28"/>
        </w:rPr>
        <w:t xml:space="preserve"> </w:t>
      </w:r>
      <w:r w:rsidR="004161EA" w:rsidRPr="00AB71C9">
        <w:rPr>
          <w:rFonts w:ascii="Times New Roman" w:hAnsi="Times New Roman" w:cs="Times New Roman"/>
          <w:sz w:val="28"/>
          <w:szCs w:val="28"/>
        </w:rPr>
        <w:t>в летнее время года</w:t>
      </w:r>
      <w:r w:rsidR="00AB71C9">
        <w:rPr>
          <w:rFonts w:ascii="Times New Roman" w:hAnsi="Times New Roman" w:cs="Times New Roman"/>
          <w:sz w:val="28"/>
          <w:szCs w:val="28"/>
        </w:rPr>
        <w:t>.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На территории </w:t>
      </w:r>
      <w:r w:rsidR="00D6444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сквера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так же будут </w:t>
      </w:r>
      <w:r w:rsidR="002B00AD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расставлены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скамьи с располагающимися рядом контейнерами для мусо</w:t>
      </w:r>
      <w:r w:rsidR="00D6444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ра. Освещение занимаемой сквера</w:t>
      </w:r>
      <w:r w:rsidR="00485698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территории будет осуществляться за счет </w:t>
      </w:r>
      <w:r w:rsidR="00223ECE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средств  поселения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специально расставленных по периметру</w:t>
      </w:r>
      <w:r w:rsidR="00485698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светодиодных </w:t>
      </w:r>
      <w:r w:rsidR="00AC3CA2" w:rsidRPr="00AB71C9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 xml:space="preserve"> фонарей</w:t>
      </w:r>
      <w:r w:rsidR="00485698"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  <w:t>.</w:t>
      </w:r>
    </w:p>
    <w:p w:rsidR="00953055" w:rsidRDefault="00953055" w:rsidP="00C41514">
      <w:pPr>
        <w:spacing w:after="0"/>
        <w:jc w:val="both"/>
        <w:rPr>
          <w:rFonts w:ascii="Times New Roman" w:hAnsi="Times New Roman" w:cs="Times New Roman"/>
          <w:color w:val="444444"/>
          <w:spacing w:val="-7"/>
          <w:sz w:val="28"/>
          <w:szCs w:val="28"/>
          <w:shd w:val="clear" w:color="auto" w:fill="FFFFFF"/>
        </w:rPr>
      </w:pPr>
    </w:p>
    <w:p w:rsidR="00953055" w:rsidRDefault="00906E99" w:rsidP="00CE1490">
      <w:pPr>
        <w:spacing w:after="0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  <w:shd w:val="clear" w:color="auto" w:fill="FFFFFF"/>
        </w:rPr>
      </w:pPr>
      <w:r w:rsidRPr="00C34B42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 xml:space="preserve">  </w:t>
      </w:r>
      <w:r w:rsidRPr="00953055">
        <w:rPr>
          <w:rFonts w:ascii="Times New Roman" w:hAnsi="Times New Roman" w:cs="Times New Roman"/>
          <w:b/>
          <w:i/>
          <w:spacing w:val="-7"/>
          <w:sz w:val="28"/>
          <w:szCs w:val="28"/>
          <w:shd w:val="clear" w:color="auto" w:fill="FFFFFF"/>
        </w:rPr>
        <w:t>Ожидаемый результат от реализации данного проекта</w:t>
      </w:r>
      <w:r w:rsidR="00953055">
        <w:rPr>
          <w:rFonts w:ascii="Times New Roman" w:hAnsi="Times New Roman" w:cs="Times New Roman"/>
          <w:b/>
          <w:i/>
          <w:spacing w:val="-7"/>
          <w:sz w:val="28"/>
          <w:szCs w:val="28"/>
          <w:shd w:val="clear" w:color="auto" w:fill="FFFFFF"/>
        </w:rPr>
        <w:t>:</w:t>
      </w:r>
    </w:p>
    <w:p w:rsidR="00124701" w:rsidRDefault="00906E99" w:rsidP="00CE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B42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 xml:space="preserve"> </w:t>
      </w:r>
      <w:r w:rsidR="004B62C6" w:rsidRPr="00C34B42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>Для привлечения общественности для участия в субботниках осветить мероприятия в средствах массовой информации и местной газете</w:t>
      </w:r>
      <w:r w:rsidR="00C34B42" w:rsidRPr="00C34B42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 xml:space="preserve">. </w:t>
      </w:r>
      <w:r w:rsidR="004B62C6" w:rsidRPr="00C34B4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Таким образом, благоустройство </w:t>
      </w:r>
      <w:r w:rsidR="00D64449">
        <w:rPr>
          <w:rFonts w:ascii="Times New Roman" w:hAnsi="Times New Roman" w:cs="Times New Roman"/>
          <w:sz w:val="28"/>
          <w:szCs w:val="28"/>
          <w:shd w:val="clear" w:color="auto" w:fill="F8F8F8"/>
        </w:rPr>
        <w:t>сквера</w:t>
      </w:r>
      <w:r w:rsidR="004B62C6" w:rsidRPr="00C34B4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отдельно взятом сельском поселении позволит повысить уровень жизни каждого жителя этой территории. В целом, понимание необходимости проведения мероприятий по благоустройству в отдельно взятом сельском поселении совместно с жителями ведет к улучшению экологической обстановки всего района, укреплению здоровья его жителей. Оснащение места для культурного семейного отдыха, площадок для игр и занятия спортом приведет к уменьшению числа подростков, бесцельно проводящих свое свободное время.</w:t>
      </w:r>
      <w:r w:rsidR="00C34B4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Привлечение учащихся, молодежи и жителей села к активному участию в спортивно-</w:t>
      </w:r>
      <w:r w:rsidR="00CE1490">
        <w:rPr>
          <w:rFonts w:ascii="Times New Roman" w:hAnsi="Times New Roman" w:cs="Times New Roman"/>
          <w:sz w:val="28"/>
          <w:szCs w:val="28"/>
          <w:shd w:val="clear" w:color="auto" w:fill="F8F8F8"/>
        </w:rPr>
        <w:t>оздоровительных мероприятиях, а также организация досуга детей.</w:t>
      </w:r>
      <w:r w:rsidR="00C34B4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:rsidR="00953055" w:rsidRPr="00953055" w:rsidRDefault="00953055" w:rsidP="009530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53055">
        <w:rPr>
          <w:rFonts w:ascii="Times New Roman" w:hAnsi="Times New Roman" w:cs="Times New Roman"/>
          <w:b/>
          <w:i/>
          <w:sz w:val="28"/>
          <w:szCs w:val="28"/>
        </w:rPr>
        <w:t>Дальнейшее развитие проекта:</w:t>
      </w:r>
    </w:p>
    <w:p w:rsidR="00953055" w:rsidRDefault="00953055" w:rsidP="004B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305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64449">
        <w:rPr>
          <w:rFonts w:ascii="Times New Roman" w:hAnsi="Times New Roman" w:cs="Times New Roman"/>
          <w:sz w:val="28"/>
          <w:szCs w:val="28"/>
        </w:rPr>
        <w:t>сквера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55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</w:rPr>
        <w:t>Улаган</w:t>
      </w:r>
      <w:r w:rsidR="00D64449">
        <w:rPr>
          <w:rFonts w:ascii="Times New Roman" w:hAnsi="Times New Roman" w:cs="Times New Roman"/>
          <w:sz w:val="28"/>
          <w:szCs w:val="28"/>
        </w:rPr>
        <w:t>,</w:t>
      </w:r>
      <w:r w:rsidRPr="00953055">
        <w:rPr>
          <w:rFonts w:ascii="Times New Roman" w:hAnsi="Times New Roman" w:cs="Times New Roman"/>
          <w:sz w:val="28"/>
          <w:szCs w:val="28"/>
        </w:rPr>
        <w:t xml:space="preserve"> 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55">
        <w:rPr>
          <w:rFonts w:ascii="Times New Roman" w:hAnsi="Times New Roman" w:cs="Times New Roman"/>
          <w:sz w:val="28"/>
          <w:szCs w:val="28"/>
        </w:rPr>
        <w:t>ежедневного его использования в дальнейшем возможно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55">
        <w:rPr>
          <w:rFonts w:ascii="Times New Roman" w:hAnsi="Times New Roman" w:cs="Times New Roman"/>
          <w:sz w:val="28"/>
          <w:szCs w:val="28"/>
        </w:rPr>
        <w:t>спорт</w:t>
      </w:r>
      <w:r w:rsidR="004B3332">
        <w:rPr>
          <w:rFonts w:ascii="Times New Roman" w:hAnsi="Times New Roman" w:cs="Times New Roman"/>
          <w:sz w:val="28"/>
          <w:szCs w:val="28"/>
        </w:rPr>
        <w:t xml:space="preserve">ивных мероприятий, мероприятий </w:t>
      </w:r>
      <w:r w:rsidRPr="00953055">
        <w:rPr>
          <w:rFonts w:ascii="Times New Roman" w:hAnsi="Times New Roman" w:cs="Times New Roman"/>
          <w:sz w:val="28"/>
          <w:szCs w:val="28"/>
        </w:rPr>
        <w:t>посвященных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055">
        <w:rPr>
          <w:rFonts w:ascii="Times New Roman" w:hAnsi="Times New Roman" w:cs="Times New Roman"/>
          <w:sz w:val="28"/>
          <w:szCs w:val="28"/>
        </w:rPr>
        <w:t xml:space="preserve">значимым событиям в жизни жителей села, таким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FF7">
        <w:rPr>
          <w:rFonts w:ascii="Times New Roman" w:hAnsi="Times New Roman" w:cs="Times New Roman"/>
          <w:sz w:val="28"/>
          <w:szCs w:val="28"/>
        </w:rPr>
        <w:t xml:space="preserve">национальный праздник «Чага-байрам», </w:t>
      </w:r>
      <w:r>
        <w:rPr>
          <w:rFonts w:ascii="Times New Roman" w:hAnsi="Times New Roman" w:cs="Times New Roman"/>
          <w:sz w:val="28"/>
          <w:szCs w:val="28"/>
        </w:rPr>
        <w:t>День села</w:t>
      </w:r>
      <w:r w:rsidRPr="00953055">
        <w:rPr>
          <w:rFonts w:ascii="Times New Roman" w:hAnsi="Times New Roman" w:cs="Times New Roman"/>
          <w:sz w:val="28"/>
          <w:szCs w:val="28"/>
        </w:rPr>
        <w:t>, День молодежи, День защиты детей,  и дру</w:t>
      </w:r>
      <w:r>
        <w:rPr>
          <w:rFonts w:ascii="Times New Roman" w:hAnsi="Times New Roman" w:cs="Times New Roman"/>
          <w:sz w:val="28"/>
          <w:szCs w:val="28"/>
        </w:rPr>
        <w:t>гие мероприятия.</w:t>
      </w:r>
    </w:p>
    <w:p w:rsidR="00953055" w:rsidRPr="00953055" w:rsidRDefault="00953055" w:rsidP="00953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68A0" w:rsidRPr="009A4047" w:rsidRDefault="00124701" w:rsidP="00953055">
      <w:pPr>
        <w:pStyle w:val="a5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4047">
        <w:rPr>
          <w:rFonts w:ascii="Times New Roman" w:hAnsi="Times New Roman" w:cs="Times New Roman"/>
          <w:b/>
          <w:sz w:val="28"/>
          <w:szCs w:val="28"/>
        </w:rPr>
        <w:t>Календарный план реализации мероприятий проекта:</w:t>
      </w:r>
    </w:p>
    <w:tbl>
      <w:tblPr>
        <w:tblStyle w:val="a4"/>
        <w:tblW w:w="10065" w:type="dxa"/>
        <w:tblInd w:w="-176" w:type="dxa"/>
        <w:tblLayout w:type="fixed"/>
        <w:tblLook w:val="04A0"/>
      </w:tblPr>
      <w:tblGrid>
        <w:gridCol w:w="5954"/>
        <w:gridCol w:w="1843"/>
        <w:gridCol w:w="2268"/>
      </w:tblGrid>
      <w:tr w:rsidR="00124701" w:rsidTr="00906CFC">
        <w:tc>
          <w:tcPr>
            <w:tcW w:w="5954" w:type="dxa"/>
          </w:tcPr>
          <w:p w:rsidR="00EC68A0" w:rsidRPr="00353391" w:rsidRDefault="00EC68A0" w:rsidP="0035339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t>Наименование  мероприятия  (указываются только те части, которые имеют непосредственное отношение к проекту</w:t>
            </w:r>
          </w:p>
        </w:tc>
        <w:tc>
          <w:tcPr>
            <w:tcW w:w="1843" w:type="dxa"/>
          </w:tcPr>
          <w:p w:rsidR="00124701" w:rsidRPr="00353391" w:rsidRDefault="00EC68A0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C68A0" w:rsidRPr="00353391" w:rsidRDefault="00EC68A0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</w:tcPr>
          <w:p w:rsidR="00124701" w:rsidRPr="00353391" w:rsidRDefault="00EC68A0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C68A0" w:rsidRPr="00353391" w:rsidRDefault="00EC68A0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124701" w:rsidTr="00906CFC">
        <w:tc>
          <w:tcPr>
            <w:tcW w:w="5954" w:type="dxa"/>
          </w:tcPr>
          <w:p w:rsidR="00EC68A0" w:rsidRDefault="003A4D99" w:rsidP="006F6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68A0" w:rsidRPr="00353391">
              <w:rPr>
                <w:rFonts w:ascii="Times New Roman" w:hAnsi="Times New Roman" w:cs="Times New Roman"/>
                <w:sz w:val="28"/>
                <w:szCs w:val="28"/>
              </w:rPr>
              <w:t>одготовительные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разработка сметной документации проекта</w:t>
            </w:r>
          </w:p>
          <w:p w:rsidR="003A4D99" w:rsidRPr="00353391" w:rsidRDefault="003A4D99" w:rsidP="003A4D9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4701" w:rsidRPr="006F6795" w:rsidRDefault="006F6795" w:rsidP="006F679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>01.03.2020г.</w:t>
            </w:r>
          </w:p>
          <w:p w:rsidR="006F6795" w:rsidRDefault="006F6795" w:rsidP="006F679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>01.06.2020г</w:t>
            </w:r>
          </w:p>
        </w:tc>
        <w:tc>
          <w:tcPr>
            <w:tcW w:w="2268" w:type="dxa"/>
          </w:tcPr>
          <w:p w:rsidR="00124701" w:rsidRDefault="006F6795" w:rsidP="006F6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06CF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06CFC" w:rsidRPr="006F6795" w:rsidRDefault="00EF5CA6" w:rsidP="006F679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Улаганское</w:t>
            </w:r>
          </w:p>
          <w:p w:rsidR="006F6795" w:rsidRPr="006F6795" w:rsidRDefault="006F6795" w:rsidP="007A5F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ельское поселение</w:t>
            </w: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 Токоеков А.М</w:t>
            </w:r>
          </w:p>
        </w:tc>
      </w:tr>
      <w:tr w:rsidR="00906CFC" w:rsidTr="00906CFC">
        <w:tc>
          <w:tcPr>
            <w:tcW w:w="5954" w:type="dxa"/>
          </w:tcPr>
          <w:p w:rsidR="00906CFC" w:rsidRPr="00910180" w:rsidRDefault="00906CFC" w:rsidP="003A4D9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1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Ремонтно-строительные работы:</w:t>
            </w:r>
          </w:p>
          <w:p w:rsidR="00910180" w:rsidRPr="00AF0F1B" w:rsidRDefault="00910180" w:rsidP="003A4D9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CFC" w:rsidRPr="00AF0F1B" w:rsidRDefault="00906CFC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информационных щитов</w:t>
            </w:r>
          </w:p>
          <w:p w:rsidR="00186247" w:rsidRPr="00AF0F1B" w:rsidRDefault="00906CFC" w:rsidP="003A4D99">
            <w:pPr>
              <w:pStyle w:val="a5"/>
              <w:spacing w:line="276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(схема расположения </w:t>
            </w:r>
            <w:r w:rsidR="007A5FF7">
              <w:rPr>
                <w:rFonts w:ascii="Times New Roman" w:hAnsi="Times New Roman" w:cs="Times New Roman"/>
                <w:sz w:val="28"/>
                <w:szCs w:val="28"/>
              </w:rPr>
              <w:t>сквера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5FF7">
              <w:rPr>
                <w:rFonts w:ascii="Times New Roman" w:hAnsi="Times New Roman" w:cs="Times New Roman"/>
                <w:sz w:val="28"/>
                <w:szCs w:val="28"/>
              </w:rPr>
              <w:t>памятка посетителя, наименование сквера)</w:t>
            </w:r>
            <w:r w:rsidR="00186247">
              <w:rPr>
                <w:rFonts w:ascii="Times New Roman" w:hAnsi="Times New Roman" w:cs="Times New Roman"/>
                <w:sz w:val="28"/>
                <w:szCs w:val="28"/>
              </w:rPr>
              <w:t>, а также установка стальных труб – 4 шт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3332" w:rsidRPr="004B3332" w:rsidRDefault="00906CFC" w:rsidP="004B333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3332">
              <w:rPr>
                <w:rFonts w:ascii="Times New Roman" w:hAnsi="Times New Roman" w:cs="Times New Roman"/>
                <w:sz w:val="28"/>
                <w:szCs w:val="28"/>
              </w:rPr>
              <w:t>Укладка у главного входа тротуарных плит</w:t>
            </w:r>
            <w:r w:rsidR="007A5FF7">
              <w:rPr>
                <w:rFonts w:ascii="Times New Roman" w:hAnsi="Times New Roman" w:cs="Times New Roman"/>
                <w:sz w:val="28"/>
                <w:szCs w:val="28"/>
              </w:rPr>
              <w:t xml:space="preserve"> на 100м2</w:t>
            </w:r>
            <w:r w:rsidRPr="004B33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CFC" w:rsidRPr="00AF0F1B" w:rsidRDefault="00906CFC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Установка спортивного оборудования «Воркаут»</w:t>
            </w:r>
            <w:r w:rsidR="007A5FF7">
              <w:rPr>
                <w:rFonts w:ascii="Times New Roman" w:hAnsi="Times New Roman" w:cs="Times New Roman"/>
                <w:sz w:val="28"/>
                <w:szCs w:val="28"/>
              </w:rPr>
              <w:t>( стенка-турник, тренажеры двух типов)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CFC" w:rsidRDefault="00906CFC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Строительство беседки</w:t>
            </w:r>
            <w:r w:rsidR="00186247">
              <w:rPr>
                <w:rFonts w:ascii="Times New Roman" w:hAnsi="Times New Roman" w:cs="Times New Roman"/>
                <w:sz w:val="28"/>
                <w:szCs w:val="28"/>
              </w:rPr>
              <w:t xml:space="preserve"> со столом и скамьями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 ( для интеллектуальных игр);</w:t>
            </w:r>
          </w:p>
          <w:p w:rsidR="00186247" w:rsidRPr="00AF0F1B" w:rsidRDefault="00186247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 w:rsidR="003A2280">
              <w:rPr>
                <w:rFonts w:ascii="Times New Roman" w:hAnsi="Times New Roman" w:cs="Times New Roman"/>
                <w:sz w:val="28"/>
                <w:szCs w:val="28"/>
              </w:rPr>
              <w:t xml:space="preserve"> скамьи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</w:t>
            </w:r>
            <w:r w:rsidR="003A2280">
              <w:rPr>
                <w:rFonts w:ascii="Times New Roman" w:hAnsi="Times New Roman" w:cs="Times New Roman"/>
                <w:sz w:val="28"/>
                <w:szCs w:val="28"/>
              </w:rPr>
              <w:t>ачалки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280">
              <w:rPr>
                <w:rFonts w:ascii="Times New Roman" w:hAnsi="Times New Roman" w:cs="Times New Roman"/>
                <w:sz w:val="28"/>
                <w:szCs w:val="28"/>
              </w:rPr>
              <w:t xml:space="preserve">балансир.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280" w:rsidRDefault="00906CFC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детской игровой площадки </w:t>
            </w:r>
          </w:p>
          <w:p w:rsidR="00906CFC" w:rsidRPr="00AF0F1B" w:rsidRDefault="00906CFC" w:rsidP="003A2280">
            <w:pPr>
              <w:pStyle w:val="a5"/>
              <w:spacing w:line="276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2280">
              <w:rPr>
                <w:rFonts w:ascii="Times New Roman" w:hAnsi="Times New Roman" w:cs="Times New Roman"/>
                <w:sz w:val="28"/>
                <w:szCs w:val="28"/>
              </w:rPr>
              <w:t>игровой комплекс «МИНИ» для детей от 3 до 6 лет, горка с площадкой высотой 1,5 м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, качели</w:t>
            </w:r>
            <w:r w:rsidR="003A2280">
              <w:rPr>
                <w:rFonts w:ascii="Times New Roman" w:hAnsi="Times New Roman" w:cs="Times New Roman"/>
                <w:sz w:val="28"/>
                <w:szCs w:val="28"/>
              </w:rPr>
              <w:t xml:space="preserve"> двухпролетные, карусель</w:t>
            </w:r>
            <w:r w:rsidR="00D15F15">
              <w:rPr>
                <w:rFonts w:ascii="Times New Roman" w:hAnsi="Times New Roman" w:cs="Times New Roman"/>
                <w:sz w:val="28"/>
                <w:szCs w:val="28"/>
              </w:rPr>
              <w:t xml:space="preserve"> с шестью сиденьями</w:t>
            </w: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06CFC" w:rsidRPr="00AF0F1B" w:rsidRDefault="00906CFC" w:rsidP="003A4D99">
            <w:pPr>
              <w:pStyle w:val="a5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Доставка песка.</w:t>
            </w:r>
          </w:p>
        </w:tc>
        <w:tc>
          <w:tcPr>
            <w:tcW w:w="1843" w:type="dxa"/>
          </w:tcPr>
          <w:p w:rsidR="00906CFC" w:rsidRPr="006F6795" w:rsidRDefault="00145A30" w:rsidP="00AF0F1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906CFC">
              <w:rPr>
                <w:rFonts w:ascii="Times New Roman" w:hAnsi="Times New Roman" w:cs="Times New Roman"/>
                <w:sz w:val="28"/>
                <w:szCs w:val="28"/>
              </w:rPr>
              <w:t xml:space="preserve"> -октябрь 2020г.</w:t>
            </w:r>
          </w:p>
        </w:tc>
        <w:tc>
          <w:tcPr>
            <w:tcW w:w="2268" w:type="dxa"/>
          </w:tcPr>
          <w:p w:rsidR="00906CFC" w:rsidRDefault="00906CFC" w:rsidP="00013E9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06CFC" w:rsidRPr="006F6795" w:rsidRDefault="00EF5CA6" w:rsidP="00013E9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Улаганское</w:t>
            </w:r>
          </w:p>
          <w:p w:rsidR="00906CFC" w:rsidRPr="006F6795" w:rsidRDefault="00906CFC" w:rsidP="007A5FF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ельское поселение</w:t>
            </w: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 Токоеков А.М</w:t>
            </w:r>
          </w:p>
        </w:tc>
      </w:tr>
      <w:tr w:rsidR="00906CFC" w:rsidTr="00906CFC">
        <w:tc>
          <w:tcPr>
            <w:tcW w:w="5954" w:type="dxa"/>
          </w:tcPr>
          <w:p w:rsidR="00910180" w:rsidRPr="00910180" w:rsidRDefault="00906CFC" w:rsidP="003A4D9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01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Приобретение оборудования:</w:t>
            </w:r>
          </w:p>
          <w:p w:rsidR="00906CFC" w:rsidRPr="00AF0F1B" w:rsidRDefault="00906CFC" w:rsidP="003A4D99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CFC" w:rsidRPr="00AF0F1B" w:rsidRDefault="00906CFC" w:rsidP="003A4D99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спортивного инвентаря </w:t>
            </w:r>
          </w:p>
          <w:p w:rsidR="00D15F15" w:rsidRDefault="00906CFC" w:rsidP="00D15F15">
            <w:pPr>
              <w:pStyle w:val="a5"/>
              <w:spacing w:line="276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AF0F1B">
              <w:rPr>
                <w:rFonts w:ascii="Times New Roman" w:hAnsi="Times New Roman" w:cs="Times New Roman"/>
                <w:sz w:val="28"/>
                <w:szCs w:val="28"/>
              </w:rPr>
              <w:t>«Воркаут»</w:t>
            </w:r>
            <w:r w:rsidR="00D15F15" w:rsidRPr="00AF0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F15">
              <w:rPr>
                <w:rFonts w:ascii="Times New Roman" w:hAnsi="Times New Roman" w:cs="Times New Roman"/>
                <w:sz w:val="28"/>
                <w:szCs w:val="28"/>
              </w:rPr>
              <w:t>( стенка-турник, тренажеры двух типов)</w:t>
            </w:r>
            <w:r w:rsidR="00D15F15" w:rsidRPr="00AF0F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5F15" w:rsidRPr="00D15F15" w:rsidRDefault="00906CFC" w:rsidP="00607793">
            <w:pPr>
              <w:pStyle w:val="a5"/>
              <w:spacing w:line="276" w:lineRule="auto"/>
              <w:ind w:left="770"/>
              <w:rPr>
                <w:rFonts w:ascii="Times New Roman" w:hAnsi="Times New Roman" w:cs="Times New Roman"/>
                <w:sz w:val="28"/>
                <w:szCs w:val="28"/>
              </w:rPr>
            </w:pPr>
            <w:r w:rsidRPr="00D15F15">
              <w:rPr>
                <w:rFonts w:ascii="Times New Roman" w:hAnsi="Times New Roman" w:cs="Times New Roman"/>
                <w:sz w:val="28"/>
                <w:szCs w:val="28"/>
              </w:rPr>
              <w:t>Приобретение  оборудования для детской площадки</w:t>
            </w:r>
            <w:r w:rsidR="00D15F15" w:rsidRPr="00AF0F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5F15">
              <w:rPr>
                <w:rFonts w:ascii="Times New Roman" w:hAnsi="Times New Roman" w:cs="Times New Roman"/>
                <w:sz w:val="28"/>
                <w:szCs w:val="28"/>
              </w:rPr>
              <w:t>игровой комплекс «МИНИ» для детей от 3 до 6 лет, горка с площадкой высотой 1,5 м</w:t>
            </w:r>
            <w:r w:rsidR="00D15F15" w:rsidRPr="00AF0F1B">
              <w:rPr>
                <w:rFonts w:ascii="Times New Roman" w:hAnsi="Times New Roman" w:cs="Times New Roman"/>
                <w:sz w:val="28"/>
                <w:szCs w:val="28"/>
              </w:rPr>
              <w:t>, качели</w:t>
            </w:r>
            <w:r w:rsidR="00D15F15">
              <w:rPr>
                <w:rFonts w:ascii="Times New Roman" w:hAnsi="Times New Roman" w:cs="Times New Roman"/>
                <w:sz w:val="28"/>
                <w:szCs w:val="28"/>
              </w:rPr>
              <w:t xml:space="preserve"> двухпролетные, карусель с шестью сиденьями</w:t>
            </w:r>
            <w:r w:rsidR="00D15F15" w:rsidRPr="00AF0F1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23721" w:rsidRDefault="00E23721" w:rsidP="006F6795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F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риобретение скамеек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 xml:space="preserve"> (бульварная со спинкой)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A67289">
              <w:rPr>
                <w:rFonts w:ascii="Times New Roman" w:hAnsi="Times New Roman" w:cs="Times New Roman"/>
                <w:sz w:val="28"/>
                <w:szCs w:val="28"/>
              </w:rPr>
              <w:t>, урны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(круглые металлические)</w:t>
            </w:r>
            <w:r w:rsidR="00A6728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6728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5D4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3B3" w:rsidRPr="003423B3" w:rsidRDefault="005D4405" w:rsidP="005D4405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3B3"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</w:t>
            </w:r>
          </w:p>
          <w:p w:rsidR="00607793" w:rsidRDefault="003423B3" w:rsidP="005D44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4405">
              <w:rPr>
                <w:rFonts w:ascii="Times New Roman" w:hAnsi="Times New Roman" w:cs="Times New Roman"/>
                <w:sz w:val="28"/>
                <w:szCs w:val="28"/>
              </w:rPr>
              <w:t>ля строительства беседки</w:t>
            </w:r>
          </w:p>
          <w:p w:rsidR="005D4405" w:rsidRDefault="005D4405" w:rsidP="005D44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( 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пиломатериалы,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металлочерепица )</w:t>
            </w:r>
            <w:r w:rsidR="003423B3" w:rsidRPr="006077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3B3" w:rsidRDefault="003423B3" w:rsidP="003423B3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</w:t>
            </w:r>
          </w:p>
          <w:p w:rsidR="003423B3" w:rsidRPr="00607793" w:rsidRDefault="003423B3" w:rsidP="003423B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установки арочной конструкции  в виде колесницы, основа из деревянной реконструкции </w:t>
            </w:r>
            <w:r w:rsidRPr="006077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пиломатериалы</w:t>
            </w:r>
            <w:r w:rsidRPr="0060779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металлоконструкции</w:t>
            </w:r>
            <w:r w:rsidRPr="006077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74D92" w:rsidRDefault="00874D92" w:rsidP="00A67289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тротуар</w:t>
            </w:r>
            <w:r w:rsidR="005F2CB4">
              <w:rPr>
                <w:rFonts w:ascii="Times New Roman" w:hAnsi="Times New Roman" w:cs="Times New Roman"/>
                <w:sz w:val="28"/>
                <w:szCs w:val="28"/>
              </w:rPr>
              <w:t>ных плит ( возле главного входа 1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>00 м2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7289" w:rsidRDefault="00874D92" w:rsidP="00314E58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цемента</w:t>
            </w:r>
            <w:r w:rsidR="00607793">
              <w:rPr>
                <w:rFonts w:ascii="Times New Roman" w:hAnsi="Times New Roman" w:cs="Times New Roman"/>
                <w:sz w:val="28"/>
                <w:szCs w:val="28"/>
              </w:rPr>
              <w:t xml:space="preserve"> – 3 т.</w:t>
            </w:r>
            <w:r w:rsidR="00A672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23B3" w:rsidRDefault="00A67289" w:rsidP="00607793">
            <w:pPr>
              <w:pStyle w:val="a5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793">
              <w:rPr>
                <w:rFonts w:ascii="Times New Roman" w:hAnsi="Times New Roman" w:cs="Times New Roman"/>
                <w:sz w:val="28"/>
                <w:szCs w:val="28"/>
              </w:rPr>
              <w:t>Приобретение баннеров для информационных щитов ( схема расположения сквера размеров 2*1; памятка для посетителей  2*1)</w:t>
            </w:r>
            <w:r w:rsidR="00874D92" w:rsidRPr="00607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793" w:rsidRPr="00AF0F1B" w:rsidRDefault="00607793" w:rsidP="0060779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6CFC" w:rsidRPr="006F6795" w:rsidRDefault="006207B1" w:rsidP="006207B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906CFC"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="00906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июль </w:t>
            </w:r>
            <w:r w:rsidR="00906CFC" w:rsidRPr="006F6795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268" w:type="dxa"/>
          </w:tcPr>
          <w:p w:rsidR="00906CFC" w:rsidRDefault="00906CFC" w:rsidP="00013E9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06CFC" w:rsidRPr="006F6795" w:rsidRDefault="00906CFC" w:rsidP="00013E9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Улаганско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06CFC" w:rsidRPr="006F6795" w:rsidRDefault="00906CFC" w:rsidP="0060779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CA6">
              <w:rPr>
                <w:rFonts w:ascii="Times New Roman" w:hAnsi="Times New Roman" w:cs="Times New Roman"/>
                <w:sz w:val="28"/>
                <w:szCs w:val="28"/>
              </w:rPr>
              <w:t>ельское поселение</w:t>
            </w:r>
            <w:r w:rsidRPr="006F6795">
              <w:rPr>
                <w:rFonts w:ascii="Times New Roman" w:hAnsi="Times New Roman" w:cs="Times New Roman"/>
                <w:sz w:val="28"/>
                <w:szCs w:val="28"/>
              </w:rPr>
              <w:t xml:space="preserve"> Токоеков А.М</w:t>
            </w:r>
          </w:p>
        </w:tc>
      </w:tr>
      <w:tr w:rsidR="00906CFC" w:rsidTr="00906CFC">
        <w:tc>
          <w:tcPr>
            <w:tcW w:w="5954" w:type="dxa"/>
          </w:tcPr>
          <w:p w:rsidR="00906CFC" w:rsidRPr="00353391" w:rsidRDefault="00906CFC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3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деятельность (указать)</w:t>
            </w:r>
          </w:p>
        </w:tc>
        <w:tc>
          <w:tcPr>
            <w:tcW w:w="1843" w:type="dxa"/>
          </w:tcPr>
          <w:p w:rsidR="00906CFC" w:rsidRDefault="00906CFC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6CFC" w:rsidRDefault="00906CFC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701" w:rsidRDefault="00124701" w:rsidP="009A4047">
      <w:pPr>
        <w:pStyle w:val="a5"/>
        <w:spacing w:after="0" w:line="480" w:lineRule="auto"/>
        <w:ind w:left="2190"/>
        <w:rPr>
          <w:rFonts w:ascii="Times New Roman" w:hAnsi="Times New Roman" w:cs="Times New Roman"/>
          <w:sz w:val="24"/>
          <w:szCs w:val="24"/>
        </w:rPr>
      </w:pPr>
    </w:p>
    <w:p w:rsidR="00910180" w:rsidRPr="004500F2" w:rsidRDefault="00910180" w:rsidP="009A4047">
      <w:pPr>
        <w:pStyle w:val="a5"/>
        <w:spacing w:after="0" w:line="480" w:lineRule="auto"/>
        <w:ind w:left="2190"/>
        <w:rPr>
          <w:rFonts w:ascii="Times New Roman" w:hAnsi="Times New Roman" w:cs="Times New Roman"/>
          <w:sz w:val="24"/>
          <w:szCs w:val="24"/>
        </w:rPr>
      </w:pPr>
    </w:p>
    <w:p w:rsidR="00241CB8" w:rsidRPr="009A4047" w:rsidRDefault="00241CB8" w:rsidP="009A4047">
      <w:pPr>
        <w:pStyle w:val="a5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A4047">
        <w:rPr>
          <w:rFonts w:ascii="Times New Roman" w:hAnsi="Times New Roman" w:cs="Times New Roman"/>
          <w:b/>
          <w:sz w:val="28"/>
          <w:szCs w:val="28"/>
        </w:rPr>
        <w:t>Смета расходов по проекту:</w:t>
      </w:r>
    </w:p>
    <w:tbl>
      <w:tblPr>
        <w:tblStyle w:val="a4"/>
        <w:tblW w:w="9747" w:type="dxa"/>
        <w:tblLayout w:type="fixed"/>
        <w:tblLook w:val="04A0"/>
      </w:tblPr>
      <w:tblGrid>
        <w:gridCol w:w="4219"/>
        <w:gridCol w:w="1985"/>
        <w:gridCol w:w="2126"/>
        <w:gridCol w:w="1417"/>
      </w:tblGrid>
      <w:tr w:rsidR="00241CB8" w:rsidRPr="009553B5" w:rsidTr="005F2CB4">
        <w:tc>
          <w:tcPr>
            <w:tcW w:w="4219" w:type="dxa"/>
          </w:tcPr>
          <w:p w:rsidR="00241CB8" w:rsidRPr="009553B5" w:rsidRDefault="00241CB8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 w:rsidR="00353391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сметы</w:t>
            </w: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P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Pr="009553B5" w:rsidRDefault="009553B5" w:rsidP="0035339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B5" w:rsidRPr="009553B5" w:rsidRDefault="009553B5" w:rsidP="009553B5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оборудования </w:t>
            </w:r>
            <w:r w:rsidRPr="009553B5">
              <w:rPr>
                <w:rFonts w:ascii="Times New Roman" w:hAnsi="Times New Roman" w:cs="Times New Roman"/>
                <w:b/>
                <w:sz w:val="28"/>
                <w:szCs w:val="28"/>
              </w:rPr>
              <w:t>и строительно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53B5">
              <w:rPr>
                <w:rFonts w:ascii="Times New Roman" w:hAnsi="Times New Roman" w:cs="Times New Roman"/>
                <w:b/>
                <w:sz w:val="28"/>
                <w:szCs w:val="28"/>
              </w:rPr>
              <w:t>- ремонтные работы</w:t>
            </w:r>
          </w:p>
        </w:tc>
        <w:tc>
          <w:tcPr>
            <w:tcW w:w="1985" w:type="dxa"/>
          </w:tcPr>
          <w:p w:rsidR="00241CB8" w:rsidRPr="009553B5" w:rsidRDefault="00241CB8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Запрашиваемые</w:t>
            </w:r>
          </w:p>
          <w:p w:rsidR="00241CB8" w:rsidRPr="009553B5" w:rsidRDefault="00241CB8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</w:tcPr>
          <w:p w:rsidR="00241CB8" w:rsidRPr="009553B5" w:rsidRDefault="00241CB8" w:rsidP="005F2CB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Вклад инициатора проекта( местный </w:t>
            </w:r>
            <w:r w:rsidR="005F2CB4" w:rsidRPr="009553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юджет, внебюджетные источники) тыс. руб. </w:t>
            </w:r>
          </w:p>
        </w:tc>
        <w:tc>
          <w:tcPr>
            <w:tcW w:w="1417" w:type="dxa"/>
          </w:tcPr>
          <w:p w:rsidR="00241CB8" w:rsidRPr="009553B5" w:rsidRDefault="00241CB8" w:rsidP="009A4047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Общие расходы по проекту, тыс. руб.</w:t>
            </w:r>
          </w:p>
        </w:tc>
      </w:tr>
      <w:tr w:rsidR="00241CB8" w:rsidRPr="009553B5" w:rsidTr="005F2CB4">
        <w:tc>
          <w:tcPr>
            <w:tcW w:w="4219" w:type="dxa"/>
          </w:tcPr>
          <w:p w:rsidR="00197F07" w:rsidRPr="009553B5" w:rsidRDefault="00197F07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65565" w:rsidRPr="009553B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>становка</w:t>
            </w:r>
            <w:r w:rsidR="00565565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спортивного инвентаря </w:t>
            </w:r>
          </w:p>
          <w:p w:rsidR="00197F07" w:rsidRPr="009553B5" w:rsidRDefault="00197F07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«Воркаут» ( стенка-турник, тренажеры двух типов);</w:t>
            </w:r>
          </w:p>
          <w:p w:rsidR="00241CB8" w:rsidRPr="009553B5" w:rsidRDefault="00241CB8" w:rsidP="00197F0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2EF0" w:rsidRPr="009553B5" w:rsidRDefault="00F42EF0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122155</w:t>
            </w:r>
          </w:p>
        </w:tc>
        <w:tc>
          <w:tcPr>
            <w:tcW w:w="2126" w:type="dxa"/>
          </w:tcPr>
          <w:p w:rsidR="00241CB8" w:rsidRPr="009553B5" w:rsidRDefault="0056556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19500</w:t>
            </w:r>
          </w:p>
        </w:tc>
        <w:tc>
          <w:tcPr>
            <w:tcW w:w="1417" w:type="dxa"/>
          </w:tcPr>
          <w:p w:rsidR="00241CB8" w:rsidRPr="009553B5" w:rsidRDefault="009553B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141655</w:t>
            </w:r>
          </w:p>
        </w:tc>
      </w:tr>
      <w:tr w:rsidR="00241CB8" w:rsidRPr="009553B5" w:rsidTr="005F2CB4">
        <w:tc>
          <w:tcPr>
            <w:tcW w:w="4219" w:type="dxa"/>
          </w:tcPr>
          <w:p w:rsidR="00197F07" w:rsidRPr="009553B5" w:rsidRDefault="00197F07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565565" w:rsidRPr="009553B5">
              <w:rPr>
                <w:rFonts w:ascii="Times New Roman" w:hAnsi="Times New Roman" w:cs="Times New Roman"/>
                <w:sz w:val="28"/>
                <w:szCs w:val="28"/>
              </w:rPr>
              <w:t>и установка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для детской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площадки(игровой комплекс «МИНИ» для детей от 3 до 6 лет, горка с площадкой высотой 1,5 м, качели двухпролетные, карусель с шестью сиденьями);</w:t>
            </w:r>
          </w:p>
          <w:p w:rsidR="00241CB8" w:rsidRPr="009553B5" w:rsidRDefault="00241CB8" w:rsidP="00353391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1CB8" w:rsidRPr="009553B5" w:rsidRDefault="00F42EF0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58563</w:t>
            </w:r>
            <w:r w:rsidR="003706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241CB8" w:rsidRPr="009553B5" w:rsidRDefault="0056556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52731</w:t>
            </w:r>
          </w:p>
        </w:tc>
        <w:tc>
          <w:tcPr>
            <w:tcW w:w="1417" w:type="dxa"/>
          </w:tcPr>
          <w:p w:rsidR="00241CB8" w:rsidRPr="009553B5" w:rsidRDefault="009553B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63836</w:t>
            </w:r>
            <w:r w:rsidR="00620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1CB8" w:rsidRPr="009553B5" w:rsidTr="005F2CB4">
        <w:tc>
          <w:tcPr>
            <w:tcW w:w="4219" w:type="dxa"/>
          </w:tcPr>
          <w:p w:rsidR="00197F07" w:rsidRPr="009553B5" w:rsidRDefault="00197F07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r w:rsidR="00565565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и установка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скамеек (бульварная со спинкой) –12 шт, урны(круглые металлические) – 12шт;</w:t>
            </w:r>
          </w:p>
          <w:p w:rsidR="00241CB8" w:rsidRPr="009553B5" w:rsidRDefault="00241CB8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1CB8" w:rsidRPr="009553B5" w:rsidRDefault="006207B1" w:rsidP="00197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F42EF0" w:rsidRPr="009553B5">
              <w:rPr>
                <w:rFonts w:ascii="Times New Roman" w:hAnsi="Times New Roman" w:cs="Times New Roman"/>
                <w:sz w:val="28"/>
                <w:szCs w:val="28"/>
              </w:rPr>
              <w:t>066</w:t>
            </w:r>
          </w:p>
        </w:tc>
        <w:tc>
          <w:tcPr>
            <w:tcW w:w="2126" w:type="dxa"/>
          </w:tcPr>
          <w:p w:rsidR="00241CB8" w:rsidRPr="009553B5" w:rsidRDefault="0056556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38000</w:t>
            </w:r>
          </w:p>
        </w:tc>
        <w:tc>
          <w:tcPr>
            <w:tcW w:w="1417" w:type="dxa"/>
          </w:tcPr>
          <w:p w:rsidR="00241CB8" w:rsidRPr="009553B5" w:rsidRDefault="00370618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177066</w:t>
            </w:r>
          </w:p>
        </w:tc>
      </w:tr>
      <w:tr w:rsidR="00241CB8" w:rsidRPr="009553B5" w:rsidTr="005F2CB4">
        <w:tc>
          <w:tcPr>
            <w:tcW w:w="4219" w:type="dxa"/>
          </w:tcPr>
          <w:p w:rsidR="005F2CB4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 для строительства беседки</w:t>
            </w:r>
          </w:p>
          <w:p w:rsidR="00BE159F" w:rsidRPr="009553B5" w:rsidRDefault="00BE159F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стола и скамеек для интеллектуальных игр</w:t>
            </w:r>
            <w:r w:rsidR="005F2CB4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2CB4" w:rsidRPr="009553B5">
              <w:rPr>
                <w:rFonts w:ascii="Times New Roman" w:hAnsi="Times New Roman" w:cs="Times New Roman"/>
                <w:sz w:val="28"/>
                <w:szCs w:val="28"/>
              </w:rPr>
              <w:t>иломатериалы,</w:t>
            </w:r>
          </w:p>
          <w:p w:rsidR="00241CB8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металлочерепица);</w:t>
            </w:r>
          </w:p>
          <w:p w:rsidR="005F2CB4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1CB8" w:rsidRPr="009553B5" w:rsidRDefault="007F4B78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22183</w:t>
            </w:r>
          </w:p>
        </w:tc>
        <w:tc>
          <w:tcPr>
            <w:tcW w:w="2126" w:type="dxa"/>
          </w:tcPr>
          <w:p w:rsidR="00241CB8" w:rsidRPr="009553B5" w:rsidRDefault="00BF4265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66120</w:t>
            </w:r>
          </w:p>
        </w:tc>
        <w:tc>
          <w:tcPr>
            <w:tcW w:w="1417" w:type="dxa"/>
          </w:tcPr>
          <w:p w:rsidR="00241CB8" w:rsidRPr="009553B5" w:rsidRDefault="00370618" w:rsidP="009A4047">
            <w:pPr>
              <w:pStyle w:val="a5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88303</w:t>
            </w: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BF4265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материалов для арочной конструкции  в виде колесницы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в зоне молодоженов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, основа из деревянной реконструкции (пиломатериалы, металлоконструкции</w:t>
            </w:r>
            <w:r w:rsidR="00BF4265" w:rsidRPr="00955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2CB4" w:rsidRPr="009553B5" w:rsidRDefault="00F42EF0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52970</w:t>
            </w:r>
          </w:p>
        </w:tc>
        <w:tc>
          <w:tcPr>
            <w:tcW w:w="2126" w:type="dxa"/>
          </w:tcPr>
          <w:p w:rsidR="005F2CB4" w:rsidRPr="009553B5" w:rsidRDefault="00BE159F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107370</w:t>
            </w:r>
          </w:p>
        </w:tc>
        <w:tc>
          <w:tcPr>
            <w:tcW w:w="1417" w:type="dxa"/>
          </w:tcPr>
          <w:p w:rsidR="005F2CB4" w:rsidRPr="009553B5" w:rsidRDefault="0037061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160340</w:t>
            </w: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и укладка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тротуарных плит  возле главного входа 100 м2;</w:t>
            </w:r>
          </w:p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2CB4" w:rsidRPr="009553B5" w:rsidRDefault="007F4B7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87C" w:rsidRPr="009553B5">
              <w:rPr>
                <w:rFonts w:ascii="Times New Roman" w:hAnsi="Times New Roman" w:cs="Times New Roman"/>
                <w:sz w:val="28"/>
                <w:szCs w:val="28"/>
              </w:rPr>
              <w:t>23554</w:t>
            </w:r>
          </w:p>
        </w:tc>
        <w:tc>
          <w:tcPr>
            <w:tcW w:w="2126" w:type="dxa"/>
          </w:tcPr>
          <w:p w:rsidR="005F2CB4" w:rsidRPr="009553B5" w:rsidRDefault="00BE159F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24800</w:t>
            </w:r>
          </w:p>
        </w:tc>
        <w:tc>
          <w:tcPr>
            <w:tcW w:w="1417" w:type="dxa"/>
          </w:tcPr>
          <w:p w:rsidR="005F2CB4" w:rsidRPr="009553B5" w:rsidRDefault="0037061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248354</w:t>
            </w:r>
          </w:p>
        </w:tc>
      </w:tr>
      <w:tr w:rsidR="005F2CB4" w:rsidRPr="009553B5" w:rsidTr="005F2CB4">
        <w:tc>
          <w:tcPr>
            <w:tcW w:w="4219" w:type="dxa"/>
          </w:tcPr>
          <w:p w:rsidR="00BE159F" w:rsidRPr="009553B5" w:rsidRDefault="005F2CB4" w:rsidP="00BE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>,  доставка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цемента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F2CB4" w:rsidRPr="009553B5" w:rsidRDefault="00BE159F" w:rsidP="00BE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F2CB4" w:rsidRPr="009553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онн</w:t>
            </w:r>
            <w:r w:rsidR="005F2CB4" w:rsidRPr="009553B5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</w:tc>
        <w:tc>
          <w:tcPr>
            <w:tcW w:w="1985" w:type="dxa"/>
          </w:tcPr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CB4" w:rsidRPr="009553B5" w:rsidRDefault="00BE159F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1417" w:type="dxa"/>
          </w:tcPr>
          <w:p w:rsidR="005F2CB4" w:rsidRPr="009553B5" w:rsidRDefault="0037061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5F2CB4" w:rsidP="005F2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BE159F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и установка </w:t>
            </w:r>
            <w:r w:rsidR="00BF08E6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опорных стоек,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баннеров для информационных щитов ( схема расположения сквера размеров 2*1; памятка для посетителей  2*1) </w:t>
            </w:r>
          </w:p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2CB4" w:rsidRPr="009553B5" w:rsidRDefault="007F4B78" w:rsidP="00BE15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7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26" w:type="dxa"/>
          </w:tcPr>
          <w:p w:rsidR="005F2CB4" w:rsidRPr="009553B5" w:rsidRDefault="00BF08E6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76012</w:t>
            </w:r>
          </w:p>
        </w:tc>
        <w:tc>
          <w:tcPr>
            <w:tcW w:w="1417" w:type="dxa"/>
          </w:tcPr>
          <w:p w:rsidR="005F2CB4" w:rsidRPr="009553B5" w:rsidRDefault="006207B1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70618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C20D2B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(с</w:t>
            </w:r>
            <w:r w:rsidR="00CA087C" w:rsidRPr="009553B5">
              <w:rPr>
                <w:rFonts w:ascii="Times New Roman" w:hAnsi="Times New Roman" w:cs="Times New Roman"/>
                <w:sz w:val="28"/>
                <w:szCs w:val="28"/>
              </w:rPr>
              <w:t>камья бульварная со спинкой</w:t>
            </w:r>
          </w:p>
          <w:p w:rsidR="00CA087C" w:rsidRPr="009553B5" w:rsidRDefault="004108CA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087C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без подлокотников</w:t>
            </w:r>
            <w:r w:rsidR="00C20D2B" w:rsidRPr="00955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5F2CB4" w:rsidRPr="009553B5" w:rsidRDefault="00CA087C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104438</w:t>
            </w:r>
          </w:p>
        </w:tc>
        <w:tc>
          <w:tcPr>
            <w:tcW w:w="2126" w:type="dxa"/>
          </w:tcPr>
          <w:p w:rsidR="005F2CB4" w:rsidRPr="009553B5" w:rsidRDefault="00BE159F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6700</w:t>
            </w:r>
          </w:p>
        </w:tc>
        <w:tc>
          <w:tcPr>
            <w:tcW w:w="1417" w:type="dxa"/>
          </w:tcPr>
          <w:p w:rsidR="005F2CB4" w:rsidRPr="009553B5" w:rsidRDefault="0037061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111138</w:t>
            </w: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5F2CB4" w:rsidP="00C20D2B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CB4" w:rsidRPr="009553B5" w:rsidTr="005F2CB4">
        <w:tc>
          <w:tcPr>
            <w:tcW w:w="4219" w:type="dxa"/>
          </w:tcPr>
          <w:p w:rsidR="005F2CB4" w:rsidRPr="009553B5" w:rsidRDefault="00C20D2B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Приобретение и у</w:t>
            </w:r>
            <w:r w:rsidR="00671FC8" w:rsidRPr="009553B5">
              <w:rPr>
                <w:rFonts w:ascii="Times New Roman" w:hAnsi="Times New Roman" w:cs="Times New Roman"/>
                <w:sz w:val="28"/>
                <w:szCs w:val="28"/>
              </w:rPr>
              <w:t>становка  скамьи – качалки балансир</w:t>
            </w:r>
          </w:p>
        </w:tc>
        <w:tc>
          <w:tcPr>
            <w:tcW w:w="1985" w:type="dxa"/>
          </w:tcPr>
          <w:p w:rsidR="005F2CB4" w:rsidRPr="009553B5" w:rsidRDefault="005F2CB4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F2CB4" w:rsidRPr="009553B5" w:rsidRDefault="00C20D2B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18149</w:t>
            </w:r>
          </w:p>
        </w:tc>
        <w:tc>
          <w:tcPr>
            <w:tcW w:w="1417" w:type="dxa"/>
          </w:tcPr>
          <w:p w:rsidR="005F2CB4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18149</w:t>
            </w:r>
          </w:p>
        </w:tc>
      </w:tr>
      <w:tr w:rsidR="00671FC8" w:rsidRPr="009553B5" w:rsidTr="00671FC8">
        <w:tc>
          <w:tcPr>
            <w:tcW w:w="4219" w:type="dxa"/>
          </w:tcPr>
          <w:p w:rsidR="00671FC8" w:rsidRPr="009553B5" w:rsidRDefault="004108CA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Доставка песка</w:t>
            </w:r>
          </w:p>
        </w:tc>
        <w:tc>
          <w:tcPr>
            <w:tcW w:w="1985" w:type="dxa"/>
          </w:tcPr>
          <w:p w:rsidR="00671FC8" w:rsidRPr="009553B5" w:rsidRDefault="00671FC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FC8" w:rsidRPr="009553B5" w:rsidRDefault="004108CA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417" w:type="dxa"/>
          </w:tcPr>
          <w:p w:rsidR="00671FC8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671FC8" w:rsidRPr="009553B5" w:rsidTr="00671FC8">
        <w:tc>
          <w:tcPr>
            <w:tcW w:w="4219" w:type="dxa"/>
          </w:tcPr>
          <w:p w:rsidR="00671FC8" w:rsidRPr="009553B5" w:rsidRDefault="00114B08" w:rsidP="008862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Установка</w:t>
            </w:r>
            <w:r w:rsidR="0088623C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и приобретение стройматериалов для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песочницы с деревянным навесом, </w:t>
            </w:r>
            <w:r w:rsidR="0043768B" w:rsidRPr="009553B5">
              <w:rPr>
                <w:rFonts w:ascii="Times New Roman" w:hAnsi="Times New Roman" w:cs="Times New Roman"/>
                <w:sz w:val="28"/>
                <w:szCs w:val="28"/>
              </w:rPr>
              <w:t>ограждение деревянным решетчатым  забором</w:t>
            </w:r>
            <w:r w:rsidR="0088623C" w:rsidRPr="009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71FC8" w:rsidRPr="009553B5" w:rsidRDefault="00671FC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FC8" w:rsidRPr="009553B5" w:rsidRDefault="0075290D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768B" w:rsidRPr="009553B5">
              <w:rPr>
                <w:rFonts w:ascii="Times New Roman" w:hAnsi="Times New Roman" w:cs="Times New Roman"/>
                <w:sz w:val="28"/>
                <w:szCs w:val="28"/>
              </w:rPr>
              <w:t>8520</w:t>
            </w:r>
          </w:p>
        </w:tc>
        <w:tc>
          <w:tcPr>
            <w:tcW w:w="1417" w:type="dxa"/>
          </w:tcPr>
          <w:p w:rsidR="00671FC8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48520</w:t>
            </w:r>
          </w:p>
        </w:tc>
      </w:tr>
      <w:tr w:rsidR="00671FC8" w:rsidRPr="009553B5" w:rsidTr="00671FC8">
        <w:tc>
          <w:tcPr>
            <w:tcW w:w="4219" w:type="dxa"/>
          </w:tcPr>
          <w:p w:rsidR="00BF08E6" w:rsidRPr="009553B5" w:rsidRDefault="00BF08E6" w:rsidP="00BF0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бордюров </w:t>
            </w:r>
          </w:p>
          <w:p w:rsidR="00671FC8" w:rsidRPr="009553B5" w:rsidRDefault="00BF08E6" w:rsidP="009553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53B5" w:rsidRPr="009553B5">
              <w:rPr>
                <w:rFonts w:ascii="Times New Roman" w:hAnsi="Times New Roman" w:cs="Times New Roman"/>
                <w:sz w:val="28"/>
                <w:szCs w:val="28"/>
              </w:rPr>
              <w:t>100м2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553B5"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71FC8" w:rsidRPr="009553B5" w:rsidRDefault="00671FC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5290D" w:rsidRPr="009553B5" w:rsidRDefault="00BF08E6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33400</w:t>
            </w:r>
          </w:p>
        </w:tc>
        <w:tc>
          <w:tcPr>
            <w:tcW w:w="1417" w:type="dxa"/>
          </w:tcPr>
          <w:p w:rsidR="00671FC8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33400</w:t>
            </w:r>
          </w:p>
        </w:tc>
      </w:tr>
      <w:tr w:rsidR="00671FC8" w:rsidRPr="009553B5" w:rsidTr="00671FC8">
        <w:tc>
          <w:tcPr>
            <w:tcW w:w="4219" w:type="dxa"/>
          </w:tcPr>
          <w:p w:rsidR="00BF08E6" w:rsidRPr="009553B5" w:rsidRDefault="00BF08E6" w:rsidP="00BF0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расходы </w:t>
            </w:r>
          </w:p>
          <w:p w:rsidR="00BF08E6" w:rsidRPr="009553B5" w:rsidRDefault="00BF08E6" w:rsidP="00BF0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(доставка строительных </w:t>
            </w:r>
          </w:p>
          <w:p w:rsidR="00671FC8" w:rsidRPr="009553B5" w:rsidRDefault="00BF08E6" w:rsidP="00BF08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материалов, вывоз мусора)</w:t>
            </w:r>
          </w:p>
        </w:tc>
        <w:tc>
          <w:tcPr>
            <w:tcW w:w="1985" w:type="dxa"/>
          </w:tcPr>
          <w:p w:rsidR="00671FC8" w:rsidRPr="009553B5" w:rsidRDefault="00671FC8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FC8" w:rsidRPr="009553B5" w:rsidRDefault="00BF08E6" w:rsidP="00370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2069</w:t>
            </w:r>
            <w:r w:rsidR="00370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71FC8" w:rsidRPr="009553B5" w:rsidRDefault="009553B5" w:rsidP="003706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2069</w:t>
            </w:r>
            <w:r w:rsidR="003706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53B5" w:rsidRPr="009553B5" w:rsidTr="009553B5">
        <w:tc>
          <w:tcPr>
            <w:tcW w:w="4219" w:type="dxa"/>
          </w:tcPr>
          <w:p w:rsidR="009553B5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985" w:type="dxa"/>
          </w:tcPr>
          <w:p w:rsidR="009553B5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1260000</w:t>
            </w:r>
          </w:p>
        </w:tc>
        <w:tc>
          <w:tcPr>
            <w:tcW w:w="2126" w:type="dxa"/>
          </w:tcPr>
          <w:p w:rsidR="009553B5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540000</w:t>
            </w:r>
          </w:p>
        </w:tc>
        <w:tc>
          <w:tcPr>
            <w:tcW w:w="1417" w:type="dxa"/>
          </w:tcPr>
          <w:p w:rsidR="009553B5" w:rsidRPr="009553B5" w:rsidRDefault="009553B5" w:rsidP="003533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53B5">
              <w:rPr>
                <w:rFonts w:ascii="Times New Roman" w:hAnsi="Times New Roman" w:cs="Times New Roman"/>
                <w:sz w:val="28"/>
                <w:szCs w:val="28"/>
              </w:rPr>
              <w:t>1800000</w:t>
            </w:r>
          </w:p>
        </w:tc>
      </w:tr>
    </w:tbl>
    <w:p w:rsidR="004B3332" w:rsidRPr="009553B5" w:rsidRDefault="004B3332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C8" w:rsidRDefault="00671FC8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C8" w:rsidRDefault="00671FC8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C8" w:rsidRDefault="00671FC8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FC8" w:rsidRDefault="00671FC8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CB8" w:rsidRPr="00353391" w:rsidRDefault="00241CB8" w:rsidP="00353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353391">
        <w:rPr>
          <w:rFonts w:ascii="Times New Roman" w:hAnsi="Times New Roman" w:cs="Times New Roman"/>
          <w:sz w:val="28"/>
          <w:szCs w:val="28"/>
        </w:rPr>
        <w:t>Глава</w:t>
      </w:r>
      <w:r w:rsidR="00906CFC">
        <w:rPr>
          <w:rFonts w:ascii="Times New Roman" w:hAnsi="Times New Roman" w:cs="Times New Roman"/>
          <w:sz w:val="28"/>
          <w:szCs w:val="28"/>
        </w:rPr>
        <w:t xml:space="preserve"> </w:t>
      </w:r>
      <w:r w:rsidRPr="003533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41CB8" w:rsidRDefault="00EF5CA6" w:rsidP="00353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Улаганское  сельское </w:t>
      </w:r>
      <w:r w:rsidR="00241CB8" w:rsidRPr="0035339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7B1" w:rsidRPr="00353391" w:rsidRDefault="006207B1" w:rsidP="0035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CB8" w:rsidRPr="00353391" w:rsidRDefault="00353391" w:rsidP="00353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B67FE" w:rsidRPr="00353391" w:rsidRDefault="00353391" w:rsidP="003533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391">
        <w:rPr>
          <w:rFonts w:ascii="Times New Roman" w:hAnsi="Times New Roman" w:cs="Times New Roman"/>
          <w:sz w:val="24"/>
          <w:szCs w:val="24"/>
        </w:rPr>
        <w:t xml:space="preserve">подпись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3391">
        <w:rPr>
          <w:rFonts w:ascii="Times New Roman" w:hAnsi="Times New Roman" w:cs="Times New Roman"/>
          <w:sz w:val="24"/>
          <w:szCs w:val="24"/>
        </w:rPr>
        <w:t xml:space="preserve">  расшифровка подписи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3391">
        <w:rPr>
          <w:rFonts w:ascii="Times New Roman" w:hAnsi="Times New Roman" w:cs="Times New Roman"/>
          <w:sz w:val="24"/>
          <w:szCs w:val="24"/>
        </w:rPr>
        <w:t xml:space="preserve">     дата</w:t>
      </w:r>
    </w:p>
    <w:p w:rsidR="00FB67FE" w:rsidRPr="00353391" w:rsidRDefault="002D722F" w:rsidP="002D722F">
      <w:pPr>
        <w:tabs>
          <w:tab w:val="left" w:pos="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3391">
        <w:rPr>
          <w:rFonts w:ascii="Times New Roman" w:hAnsi="Times New Roman" w:cs="Times New Roman"/>
          <w:sz w:val="28"/>
          <w:szCs w:val="28"/>
        </w:rPr>
        <w:tab/>
      </w:r>
    </w:p>
    <w:p w:rsidR="002D722F" w:rsidRPr="00353391" w:rsidRDefault="002D722F" w:rsidP="002D722F">
      <w:pPr>
        <w:tabs>
          <w:tab w:val="left" w:pos="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3391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2D722F" w:rsidRPr="00353391" w:rsidRDefault="002D722F" w:rsidP="002D722F">
      <w:pPr>
        <w:tabs>
          <w:tab w:val="left" w:pos="4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339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353391" w:rsidRPr="00353391">
        <w:rPr>
          <w:rFonts w:ascii="Times New Roman" w:hAnsi="Times New Roman" w:cs="Times New Roman"/>
          <w:sz w:val="28"/>
          <w:szCs w:val="28"/>
        </w:rPr>
        <w:t>___________________</w:t>
      </w:r>
    </w:p>
    <w:p w:rsidR="00FB67FE" w:rsidRPr="00353391" w:rsidRDefault="002D722F" w:rsidP="002D7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391">
        <w:rPr>
          <w:rFonts w:ascii="Times New Roman" w:hAnsi="Times New Roman" w:cs="Times New Roman"/>
          <w:sz w:val="24"/>
          <w:szCs w:val="24"/>
        </w:rPr>
        <w:t xml:space="preserve"> должность  </w:t>
      </w:r>
      <w:r w:rsidR="0028379A" w:rsidRPr="00353391">
        <w:rPr>
          <w:rFonts w:ascii="Times New Roman" w:hAnsi="Times New Roman" w:cs="Times New Roman"/>
          <w:sz w:val="24"/>
          <w:szCs w:val="24"/>
        </w:rPr>
        <w:t xml:space="preserve"> </w:t>
      </w:r>
      <w:r w:rsidR="00353391">
        <w:rPr>
          <w:rFonts w:ascii="Times New Roman" w:hAnsi="Times New Roman" w:cs="Times New Roman"/>
          <w:sz w:val="24"/>
          <w:szCs w:val="24"/>
        </w:rPr>
        <w:t xml:space="preserve">       </w:t>
      </w:r>
      <w:r w:rsidR="0028379A" w:rsidRPr="00353391">
        <w:rPr>
          <w:rFonts w:ascii="Times New Roman" w:hAnsi="Times New Roman" w:cs="Times New Roman"/>
          <w:sz w:val="24"/>
          <w:szCs w:val="24"/>
        </w:rPr>
        <w:t xml:space="preserve"> </w:t>
      </w:r>
      <w:r w:rsidRPr="00353391">
        <w:rPr>
          <w:rFonts w:ascii="Times New Roman" w:hAnsi="Times New Roman" w:cs="Times New Roman"/>
          <w:sz w:val="24"/>
          <w:szCs w:val="24"/>
        </w:rPr>
        <w:t xml:space="preserve"> подпись       </w:t>
      </w:r>
      <w:r w:rsidR="0035339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3391">
        <w:rPr>
          <w:rFonts w:ascii="Times New Roman" w:hAnsi="Times New Roman" w:cs="Times New Roman"/>
          <w:sz w:val="24"/>
          <w:szCs w:val="24"/>
        </w:rPr>
        <w:t>расшифровка</w:t>
      </w:r>
      <w:r w:rsidR="00353391" w:rsidRPr="00353391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Pr="00353391">
        <w:rPr>
          <w:rFonts w:ascii="Times New Roman" w:hAnsi="Times New Roman" w:cs="Times New Roman"/>
          <w:sz w:val="24"/>
          <w:szCs w:val="24"/>
        </w:rPr>
        <w:t xml:space="preserve">       </w:t>
      </w:r>
      <w:r w:rsidR="00353391">
        <w:rPr>
          <w:rFonts w:ascii="Times New Roman" w:hAnsi="Times New Roman" w:cs="Times New Roman"/>
          <w:sz w:val="24"/>
          <w:szCs w:val="24"/>
        </w:rPr>
        <w:t xml:space="preserve">     </w:t>
      </w:r>
      <w:r w:rsidRPr="00353391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</w:p>
    <w:p w:rsidR="002D722F" w:rsidRDefault="002D722F" w:rsidP="00FB67FE">
      <w:pPr>
        <w:spacing w:after="0"/>
        <w:jc w:val="right"/>
      </w:pPr>
    </w:p>
    <w:p w:rsidR="00FB67FE" w:rsidRDefault="00FB67FE" w:rsidP="00FB67FE">
      <w:pPr>
        <w:spacing w:after="0"/>
        <w:jc w:val="right"/>
      </w:pPr>
      <w:r>
        <w:t xml:space="preserve">                                                                                     </w:t>
      </w:r>
    </w:p>
    <w:p w:rsidR="00FB67FE" w:rsidRDefault="00FB67FE" w:rsidP="00FB67FE">
      <w:pPr>
        <w:spacing w:after="0"/>
        <w:jc w:val="right"/>
      </w:pPr>
    </w:p>
    <w:sectPr w:rsidR="00FB67FE" w:rsidSect="00FE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22" w:rsidRDefault="00C30822" w:rsidP="00CE1490">
      <w:pPr>
        <w:pStyle w:val="a5"/>
        <w:spacing w:after="0" w:line="240" w:lineRule="auto"/>
      </w:pPr>
      <w:r>
        <w:separator/>
      </w:r>
    </w:p>
  </w:endnote>
  <w:endnote w:type="continuationSeparator" w:id="1">
    <w:p w:rsidR="00C30822" w:rsidRDefault="00C30822" w:rsidP="00CE1490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22" w:rsidRDefault="00C30822" w:rsidP="00CE1490">
      <w:pPr>
        <w:pStyle w:val="a5"/>
        <w:spacing w:after="0" w:line="240" w:lineRule="auto"/>
      </w:pPr>
      <w:r>
        <w:separator/>
      </w:r>
    </w:p>
  </w:footnote>
  <w:footnote w:type="continuationSeparator" w:id="1">
    <w:p w:rsidR="00C30822" w:rsidRDefault="00C30822" w:rsidP="00CE1490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2BA"/>
    <w:multiLevelType w:val="multilevel"/>
    <w:tmpl w:val="AB4C231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7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09BF0A5B"/>
    <w:multiLevelType w:val="hybridMultilevel"/>
    <w:tmpl w:val="0C06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25CA"/>
    <w:multiLevelType w:val="hybridMultilevel"/>
    <w:tmpl w:val="D0560E2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368BC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6FB2"/>
    <w:multiLevelType w:val="hybridMultilevel"/>
    <w:tmpl w:val="1228D3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9A46CF6"/>
    <w:multiLevelType w:val="hybridMultilevel"/>
    <w:tmpl w:val="4158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F3EEB"/>
    <w:multiLevelType w:val="hybridMultilevel"/>
    <w:tmpl w:val="EBF491A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2F6541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55199"/>
    <w:multiLevelType w:val="hybridMultilevel"/>
    <w:tmpl w:val="1228D3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D6405AA"/>
    <w:multiLevelType w:val="hybridMultilevel"/>
    <w:tmpl w:val="1A1CF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86E86"/>
    <w:multiLevelType w:val="hybridMultilevel"/>
    <w:tmpl w:val="D420689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F33E33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2529A"/>
    <w:multiLevelType w:val="hybridMultilevel"/>
    <w:tmpl w:val="0C06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464C6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32D97"/>
    <w:multiLevelType w:val="hybridMultilevel"/>
    <w:tmpl w:val="6ADAB3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22395"/>
    <w:multiLevelType w:val="hybridMultilevel"/>
    <w:tmpl w:val="A900E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CC5CD1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67A7C"/>
    <w:multiLevelType w:val="hybridMultilevel"/>
    <w:tmpl w:val="54ACB8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E5FD5"/>
    <w:multiLevelType w:val="multilevel"/>
    <w:tmpl w:val="317A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9">
    <w:nsid w:val="59351A7D"/>
    <w:multiLevelType w:val="hybridMultilevel"/>
    <w:tmpl w:val="1228D3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C2B1FF1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D4DE9"/>
    <w:multiLevelType w:val="hybridMultilevel"/>
    <w:tmpl w:val="5A807D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31CE1"/>
    <w:multiLevelType w:val="hybridMultilevel"/>
    <w:tmpl w:val="1228D3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66B74A58"/>
    <w:multiLevelType w:val="hybridMultilevel"/>
    <w:tmpl w:val="1228D38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>
    <w:nsid w:val="6B6E20C5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646AC"/>
    <w:multiLevelType w:val="hybridMultilevel"/>
    <w:tmpl w:val="D122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75853"/>
    <w:multiLevelType w:val="hybridMultilevel"/>
    <w:tmpl w:val="465EE822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793D68CF"/>
    <w:multiLevelType w:val="hybridMultilevel"/>
    <w:tmpl w:val="2DBCFDA4"/>
    <w:lvl w:ilvl="0" w:tplc="9618A4F6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C64A0"/>
    <w:multiLevelType w:val="hybridMultilevel"/>
    <w:tmpl w:val="1D0A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6"/>
  </w:num>
  <w:num w:numId="5">
    <w:abstractNumId w:val="27"/>
  </w:num>
  <w:num w:numId="6">
    <w:abstractNumId w:val="26"/>
  </w:num>
  <w:num w:numId="7">
    <w:abstractNumId w:val="17"/>
  </w:num>
  <w:num w:numId="8">
    <w:abstractNumId w:val="14"/>
  </w:num>
  <w:num w:numId="9">
    <w:abstractNumId w:val="21"/>
  </w:num>
  <w:num w:numId="10">
    <w:abstractNumId w:val="2"/>
  </w:num>
  <w:num w:numId="11">
    <w:abstractNumId w:val="0"/>
  </w:num>
  <w:num w:numId="12">
    <w:abstractNumId w:val="7"/>
  </w:num>
  <w:num w:numId="13">
    <w:abstractNumId w:val="22"/>
  </w:num>
  <w:num w:numId="14">
    <w:abstractNumId w:val="15"/>
  </w:num>
  <w:num w:numId="15">
    <w:abstractNumId w:val="1"/>
  </w:num>
  <w:num w:numId="16">
    <w:abstractNumId w:val="12"/>
  </w:num>
  <w:num w:numId="17">
    <w:abstractNumId w:val="9"/>
  </w:num>
  <w:num w:numId="18">
    <w:abstractNumId w:val="28"/>
  </w:num>
  <w:num w:numId="19">
    <w:abstractNumId w:val="3"/>
  </w:num>
  <w:num w:numId="20">
    <w:abstractNumId w:val="25"/>
  </w:num>
  <w:num w:numId="21">
    <w:abstractNumId w:val="24"/>
  </w:num>
  <w:num w:numId="22">
    <w:abstractNumId w:val="16"/>
  </w:num>
  <w:num w:numId="23">
    <w:abstractNumId w:val="11"/>
  </w:num>
  <w:num w:numId="24">
    <w:abstractNumId w:val="20"/>
  </w:num>
  <w:num w:numId="25">
    <w:abstractNumId w:val="13"/>
  </w:num>
  <w:num w:numId="26">
    <w:abstractNumId w:val="19"/>
  </w:num>
  <w:num w:numId="27">
    <w:abstractNumId w:val="8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7FE"/>
    <w:rsid w:val="000024FA"/>
    <w:rsid w:val="0000491F"/>
    <w:rsid w:val="00017E12"/>
    <w:rsid w:val="00021E09"/>
    <w:rsid w:val="0003047D"/>
    <w:rsid w:val="000613C8"/>
    <w:rsid w:val="00070D57"/>
    <w:rsid w:val="000A7DE9"/>
    <w:rsid w:val="000D33E3"/>
    <w:rsid w:val="00104B0B"/>
    <w:rsid w:val="00114B08"/>
    <w:rsid w:val="00124701"/>
    <w:rsid w:val="001257B8"/>
    <w:rsid w:val="0013161E"/>
    <w:rsid w:val="00145A30"/>
    <w:rsid w:val="00156BBE"/>
    <w:rsid w:val="00186247"/>
    <w:rsid w:val="00196EC2"/>
    <w:rsid w:val="00197F07"/>
    <w:rsid w:val="001F5BC2"/>
    <w:rsid w:val="0022335B"/>
    <w:rsid w:val="00223ECE"/>
    <w:rsid w:val="002279DE"/>
    <w:rsid w:val="002305EB"/>
    <w:rsid w:val="00241CB8"/>
    <w:rsid w:val="00274C61"/>
    <w:rsid w:val="00280395"/>
    <w:rsid w:val="0028379A"/>
    <w:rsid w:val="00294712"/>
    <w:rsid w:val="002B00AD"/>
    <w:rsid w:val="002B36E4"/>
    <w:rsid w:val="002B4EA3"/>
    <w:rsid w:val="002C0211"/>
    <w:rsid w:val="002C201D"/>
    <w:rsid w:val="002C341E"/>
    <w:rsid w:val="002D722F"/>
    <w:rsid w:val="002E062D"/>
    <w:rsid w:val="00314E58"/>
    <w:rsid w:val="003423B3"/>
    <w:rsid w:val="00351F4D"/>
    <w:rsid w:val="00353391"/>
    <w:rsid w:val="003557D7"/>
    <w:rsid w:val="00370618"/>
    <w:rsid w:val="00381488"/>
    <w:rsid w:val="003822FE"/>
    <w:rsid w:val="003A2280"/>
    <w:rsid w:val="003A4D99"/>
    <w:rsid w:val="003B1EE8"/>
    <w:rsid w:val="003B53DD"/>
    <w:rsid w:val="003C007E"/>
    <w:rsid w:val="003C2CCE"/>
    <w:rsid w:val="003E1758"/>
    <w:rsid w:val="003E5BD2"/>
    <w:rsid w:val="004014FA"/>
    <w:rsid w:val="004108CA"/>
    <w:rsid w:val="00412863"/>
    <w:rsid w:val="004161EA"/>
    <w:rsid w:val="00435A41"/>
    <w:rsid w:val="0043768B"/>
    <w:rsid w:val="004450CE"/>
    <w:rsid w:val="00445275"/>
    <w:rsid w:val="004500F2"/>
    <w:rsid w:val="00465237"/>
    <w:rsid w:val="00485698"/>
    <w:rsid w:val="004A49B0"/>
    <w:rsid w:val="004B25D9"/>
    <w:rsid w:val="004B3332"/>
    <w:rsid w:val="004B3808"/>
    <w:rsid w:val="004B62C6"/>
    <w:rsid w:val="004D3328"/>
    <w:rsid w:val="004F67DA"/>
    <w:rsid w:val="0050176E"/>
    <w:rsid w:val="005149EE"/>
    <w:rsid w:val="00514FA8"/>
    <w:rsid w:val="00515D89"/>
    <w:rsid w:val="00520FC5"/>
    <w:rsid w:val="005264B6"/>
    <w:rsid w:val="00533B6E"/>
    <w:rsid w:val="00565565"/>
    <w:rsid w:val="0057630B"/>
    <w:rsid w:val="005A1A7B"/>
    <w:rsid w:val="005D4405"/>
    <w:rsid w:val="005E01FA"/>
    <w:rsid w:val="005F2CB4"/>
    <w:rsid w:val="005F79DF"/>
    <w:rsid w:val="00607793"/>
    <w:rsid w:val="006207B1"/>
    <w:rsid w:val="00634692"/>
    <w:rsid w:val="00646A05"/>
    <w:rsid w:val="00671FC8"/>
    <w:rsid w:val="0067629C"/>
    <w:rsid w:val="006B26FA"/>
    <w:rsid w:val="006E0036"/>
    <w:rsid w:val="006E1175"/>
    <w:rsid w:val="006E3B26"/>
    <w:rsid w:val="006F6795"/>
    <w:rsid w:val="00743CB9"/>
    <w:rsid w:val="0075290D"/>
    <w:rsid w:val="00763233"/>
    <w:rsid w:val="00776FF4"/>
    <w:rsid w:val="007A1AD2"/>
    <w:rsid w:val="007A5FF7"/>
    <w:rsid w:val="007C37DC"/>
    <w:rsid w:val="007C6948"/>
    <w:rsid w:val="007E661D"/>
    <w:rsid w:val="007F4B78"/>
    <w:rsid w:val="00843D30"/>
    <w:rsid w:val="00845C31"/>
    <w:rsid w:val="00866AD6"/>
    <w:rsid w:val="00874D92"/>
    <w:rsid w:val="0088623C"/>
    <w:rsid w:val="008C38B6"/>
    <w:rsid w:val="008D61F9"/>
    <w:rsid w:val="008E587D"/>
    <w:rsid w:val="00905D71"/>
    <w:rsid w:val="00906CFC"/>
    <w:rsid w:val="00906E99"/>
    <w:rsid w:val="00910180"/>
    <w:rsid w:val="009219B8"/>
    <w:rsid w:val="00925174"/>
    <w:rsid w:val="00933913"/>
    <w:rsid w:val="0094511D"/>
    <w:rsid w:val="00950204"/>
    <w:rsid w:val="00953055"/>
    <w:rsid w:val="009553B5"/>
    <w:rsid w:val="009A4047"/>
    <w:rsid w:val="009B2CBA"/>
    <w:rsid w:val="009B319C"/>
    <w:rsid w:val="009B75F2"/>
    <w:rsid w:val="009C3794"/>
    <w:rsid w:val="009D4AA9"/>
    <w:rsid w:val="009D62A3"/>
    <w:rsid w:val="009E7F8C"/>
    <w:rsid w:val="009F3AB4"/>
    <w:rsid w:val="00A2138F"/>
    <w:rsid w:val="00A47974"/>
    <w:rsid w:val="00A575AC"/>
    <w:rsid w:val="00A664A7"/>
    <w:rsid w:val="00A67289"/>
    <w:rsid w:val="00A70135"/>
    <w:rsid w:val="00A95328"/>
    <w:rsid w:val="00AB71C9"/>
    <w:rsid w:val="00AB728F"/>
    <w:rsid w:val="00AB7709"/>
    <w:rsid w:val="00AC3CA2"/>
    <w:rsid w:val="00AD0263"/>
    <w:rsid w:val="00AF0F1B"/>
    <w:rsid w:val="00AF4BEE"/>
    <w:rsid w:val="00B00E1B"/>
    <w:rsid w:val="00B112DB"/>
    <w:rsid w:val="00B35520"/>
    <w:rsid w:val="00B5138A"/>
    <w:rsid w:val="00BC0482"/>
    <w:rsid w:val="00BE159F"/>
    <w:rsid w:val="00BF08E6"/>
    <w:rsid w:val="00BF4265"/>
    <w:rsid w:val="00BF6BBB"/>
    <w:rsid w:val="00C17E94"/>
    <w:rsid w:val="00C20D2B"/>
    <w:rsid w:val="00C30822"/>
    <w:rsid w:val="00C34B42"/>
    <w:rsid w:val="00C41514"/>
    <w:rsid w:val="00C43DA3"/>
    <w:rsid w:val="00C4564F"/>
    <w:rsid w:val="00C47EEE"/>
    <w:rsid w:val="00C61BAE"/>
    <w:rsid w:val="00C64CFF"/>
    <w:rsid w:val="00C73CC8"/>
    <w:rsid w:val="00C754FD"/>
    <w:rsid w:val="00C80C79"/>
    <w:rsid w:val="00CA087C"/>
    <w:rsid w:val="00CE1490"/>
    <w:rsid w:val="00D1502F"/>
    <w:rsid w:val="00D15F15"/>
    <w:rsid w:val="00D162B5"/>
    <w:rsid w:val="00D224B5"/>
    <w:rsid w:val="00D47E90"/>
    <w:rsid w:val="00D6222C"/>
    <w:rsid w:val="00D64449"/>
    <w:rsid w:val="00D65DD1"/>
    <w:rsid w:val="00D81A51"/>
    <w:rsid w:val="00DA6EFA"/>
    <w:rsid w:val="00DE2AEF"/>
    <w:rsid w:val="00DE36F1"/>
    <w:rsid w:val="00E1056C"/>
    <w:rsid w:val="00E172C5"/>
    <w:rsid w:val="00E23721"/>
    <w:rsid w:val="00E339A7"/>
    <w:rsid w:val="00E45CB7"/>
    <w:rsid w:val="00E46C90"/>
    <w:rsid w:val="00E817F1"/>
    <w:rsid w:val="00EB79D7"/>
    <w:rsid w:val="00EC4E8E"/>
    <w:rsid w:val="00EC68A0"/>
    <w:rsid w:val="00EF5CA6"/>
    <w:rsid w:val="00F11B52"/>
    <w:rsid w:val="00F1264A"/>
    <w:rsid w:val="00F42EF0"/>
    <w:rsid w:val="00F46E26"/>
    <w:rsid w:val="00F56173"/>
    <w:rsid w:val="00F85C58"/>
    <w:rsid w:val="00FB67FE"/>
    <w:rsid w:val="00FB7ED6"/>
    <w:rsid w:val="00FE191E"/>
    <w:rsid w:val="00FE3EA6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E"/>
  </w:style>
  <w:style w:type="paragraph" w:styleId="1">
    <w:name w:val="heading 1"/>
    <w:basedOn w:val="a"/>
    <w:next w:val="a"/>
    <w:link w:val="10"/>
    <w:uiPriority w:val="9"/>
    <w:qFormat/>
    <w:rsid w:val="00FB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B67FE"/>
    <w:pPr>
      <w:spacing w:after="0" w:line="240" w:lineRule="auto"/>
    </w:pPr>
  </w:style>
  <w:style w:type="table" w:styleId="a4">
    <w:name w:val="Table Grid"/>
    <w:basedOn w:val="a1"/>
    <w:uiPriority w:val="59"/>
    <w:rsid w:val="00FB6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EA3"/>
    <w:pPr>
      <w:ind w:left="720"/>
      <w:contextualSpacing/>
    </w:pPr>
  </w:style>
  <w:style w:type="character" w:customStyle="1" w:styleId="apple-converted-space">
    <w:name w:val="apple-converted-space"/>
    <w:basedOn w:val="a0"/>
    <w:rsid w:val="00E45CB7"/>
  </w:style>
  <w:style w:type="character" w:styleId="a6">
    <w:name w:val="Hyperlink"/>
    <w:basedOn w:val="a0"/>
    <w:uiPriority w:val="99"/>
    <w:semiHidden/>
    <w:unhideWhenUsed/>
    <w:rsid w:val="00E45CB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490"/>
  </w:style>
  <w:style w:type="paragraph" w:styleId="a9">
    <w:name w:val="footer"/>
    <w:basedOn w:val="a"/>
    <w:link w:val="aa"/>
    <w:uiPriority w:val="99"/>
    <w:semiHidden/>
    <w:unhideWhenUsed/>
    <w:rsid w:val="00CE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0264-1CD0-4706-B809-6D46943B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16733</TotalTime>
  <Pages>1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ZAKUPSHIK</dc:creator>
  <cp:lastModifiedBy>Григорьевна</cp:lastModifiedBy>
  <cp:revision>78</cp:revision>
  <cp:lastPrinted>2020-03-04T09:25:00Z</cp:lastPrinted>
  <dcterms:created xsi:type="dcterms:W3CDTF">2020-02-12T04:23:00Z</dcterms:created>
  <dcterms:modified xsi:type="dcterms:W3CDTF">2020-03-04T09:55:00Z</dcterms:modified>
</cp:coreProperties>
</file>