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D5" w:rsidRDefault="00ED1DD5" w:rsidP="00ED1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D5">
        <w:rPr>
          <w:rFonts w:ascii="Times New Roman" w:hAnsi="Times New Roman" w:cs="Times New Roman"/>
          <w:b/>
          <w:sz w:val="28"/>
          <w:szCs w:val="28"/>
        </w:rPr>
        <w:t>Протокол собрания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25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идентификации проблемы в процессе ее предварительного рассмотрения</w:t>
      </w:r>
    </w:p>
    <w:p w:rsidR="00ED1DD5" w:rsidRDefault="00ED1DD5" w:rsidP="00ED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DD5" w:rsidRDefault="00ED1DD5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B5038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38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503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1DD5" w:rsidRDefault="00ED1DD5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Здание МО «Улаганское сельское поселение»</w:t>
      </w:r>
    </w:p>
    <w:p w:rsidR="00ED1DD5" w:rsidRDefault="00ED1DD5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собрания: 14 часов 00 мин.</w:t>
      </w:r>
    </w:p>
    <w:p w:rsidR="00ED1DD5" w:rsidRDefault="00ED1DD5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собрания: 15 час.00 мин.</w:t>
      </w:r>
    </w:p>
    <w:p w:rsidR="00ED1DD5" w:rsidRDefault="00ED1DD5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11332">
        <w:rPr>
          <w:rFonts w:ascii="Times New Roman" w:hAnsi="Times New Roman" w:cs="Times New Roman"/>
          <w:sz w:val="28"/>
          <w:szCs w:val="28"/>
        </w:rPr>
        <w:t xml:space="preserve">исутствует: </w:t>
      </w:r>
      <w:r w:rsidR="00B5038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50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D5" w:rsidRDefault="00ED1DD5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DD5" w:rsidRDefault="00ED1DD5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91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Глава МО «Улаганское сельское поселение» Улаганского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А.М.Токоеков</w:t>
      </w:r>
      <w:proofErr w:type="spellEnd"/>
    </w:p>
    <w:p w:rsidR="00D4311E" w:rsidRDefault="00D4311E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91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МО «Улаганское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О.С.Сартакова</w:t>
      </w:r>
      <w:proofErr w:type="spellEnd"/>
    </w:p>
    <w:p w:rsidR="00D4311E" w:rsidRDefault="00D4311E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11E" w:rsidRPr="008D3591" w:rsidRDefault="00D4311E" w:rsidP="00ED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91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4311E" w:rsidRDefault="00A11332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311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5038F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Республики Алтай «Комплексное развитие сельских территорий» </w:t>
      </w:r>
      <w:r w:rsidR="00D4311E">
        <w:rPr>
          <w:rFonts w:ascii="Times New Roman" w:hAnsi="Times New Roman" w:cs="Times New Roman"/>
          <w:sz w:val="28"/>
          <w:szCs w:val="28"/>
        </w:rPr>
        <w:t xml:space="preserve"> на территории Улаганского сельского поселения.</w:t>
      </w:r>
    </w:p>
    <w:p w:rsidR="008D3591" w:rsidRDefault="008D3591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2.Определение актуальных вопросов, связанных с социальной инфраструктурой Улаганского сельского поселения Улаганского района.</w:t>
      </w:r>
    </w:p>
    <w:p w:rsidR="00D4311E" w:rsidRDefault="00D4311E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257" w:rsidRDefault="00D4311E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91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Главу Улаганского сельского поселения</w:t>
      </w:r>
      <w:r w:rsidR="00B5038F">
        <w:rPr>
          <w:rFonts w:ascii="Times New Roman" w:hAnsi="Times New Roman" w:cs="Times New Roman"/>
          <w:sz w:val="28"/>
          <w:szCs w:val="28"/>
        </w:rPr>
        <w:t xml:space="preserve"> Токоекова А.М.</w:t>
      </w:r>
      <w:r>
        <w:rPr>
          <w:rFonts w:ascii="Times New Roman" w:hAnsi="Times New Roman" w:cs="Times New Roman"/>
          <w:sz w:val="28"/>
          <w:szCs w:val="28"/>
        </w:rPr>
        <w:t xml:space="preserve"> Он информировал о том, что в соответствии с государственной программой Республики Алтай «</w:t>
      </w:r>
      <w:r w:rsidR="00B5038F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r w:rsidR="00B5038F">
        <w:rPr>
          <w:rFonts w:ascii="Times New Roman" w:hAnsi="Times New Roman" w:cs="Times New Roman"/>
          <w:sz w:val="28"/>
          <w:szCs w:val="28"/>
        </w:rPr>
        <w:t>Приказом</w:t>
      </w:r>
      <w:r w:rsidR="00677F26">
        <w:rPr>
          <w:rFonts w:ascii="Times New Roman" w:hAnsi="Times New Roman" w:cs="Times New Roman"/>
          <w:sz w:val="28"/>
          <w:szCs w:val="28"/>
        </w:rPr>
        <w:t xml:space="preserve"> №39 от 13.02.2020 года</w:t>
      </w:r>
      <w:r w:rsidR="00B5038F">
        <w:rPr>
          <w:rFonts w:ascii="Times New Roman" w:hAnsi="Times New Roman" w:cs="Times New Roman"/>
          <w:sz w:val="28"/>
          <w:szCs w:val="28"/>
        </w:rPr>
        <w:t xml:space="preserve"> министра сельского хозяйства</w:t>
      </w:r>
      <w:r w:rsidR="00677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Алтай на территории Республики Алтай </w:t>
      </w:r>
      <w:r w:rsidR="000162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бъявлен конкурс на отбор проектов для предоставления субсидий из республиканского бюджета Республики Алтай бюджетам муниципальных образований на реализацию проектов по благоустройству </w:t>
      </w:r>
      <w:r w:rsidR="00677F26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="00677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территорий в рамках </w:t>
      </w:r>
      <w:proofErr w:type="spellStart"/>
      <w:r w:rsidR="00677F2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«Инициативы граждан» на 2020 год.</w:t>
      </w:r>
      <w:r w:rsidR="00016257">
        <w:rPr>
          <w:rFonts w:ascii="Times New Roman" w:hAnsi="Times New Roman" w:cs="Times New Roman"/>
          <w:sz w:val="28"/>
          <w:szCs w:val="28"/>
        </w:rPr>
        <w:t xml:space="preserve"> Этот проект дает возможность </w:t>
      </w:r>
      <w:r w:rsidR="00677F26">
        <w:rPr>
          <w:rFonts w:ascii="Times New Roman" w:hAnsi="Times New Roman" w:cs="Times New Roman"/>
          <w:sz w:val="28"/>
          <w:szCs w:val="28"/>
        </w:rPr>
        <w:t xml:space="preserve">сельским поселениям совместно с </w:t>
      </w:r>
      <w:r w:rsidR="00016257">
        <w:rPr>
          <w:rFonts w:ascii="Times New Roman" w:hAnsi="Times New Roman" w:cs="Times New Roman"/>
          <w:sz w:val="28"/>
          <w:szCs w:val="28"/>
        </w:rPr>
        <w:t>инициативн</w:t>
      </w:r>
      <w:r w:rsidR="00677F26">
        <w:rPr>
          <w:rFonts w:ascii="Times New Roman" w:hAnsi="Times New Roman" w:cs="Times New Roman"/>
          <w:sz w:val="28"/>
          <w:szCs w:val="28"/>
        </w:rPr>
        <w:t>ой</w:t>
      </w:r>
      <w:r w:rsidR="0001625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77F26">
        <w:rPr>
          <w:rFonts w:ascii="Times New Roman" w:hAnsi="Times New Roman" w:cs="Times New Roman"/>
          <w:sz w:val="28"/>
          <w:szCs w:val="28"/>
        </w:rPr>
        <w:t>ой</w:t>
      </w:r>
      <w:r w:rsidR="00016257">
        <w:rPr>
          <w:rFonts w:ascii="Times New Roman" w:hAnsi="Times New Roman" w:cs="Times New Roman"/>
          <w:sz w:val="28"/>
          <w:szCs w:val="28"/>
        </w:rPr>
        <w:t>, жителям</w:t>
      </w:r>
      <w:r w:rsidR="00677F26">
        <w:rPr>
          <w:rFonts w:ascii="Times New Roman" w:hAnsi="Times New Roman" w:cs="Times New Roman"/>
          <w:sz w:val="28"/>
          <w:szCs w:val="28"/>
        </w:rPr>
        <w:t>и</w:t>
      </w:r>
      <w:r w:rsidR="00016257">
        <w:rPr>
          <w:rFonts w:ascii="Times New Roman" w:hAnsi="Times New Roman" w:cs="Times New Roman"/>
          <w:sz w:val="28"/>
          <w:szCs w:val="28"/>
        </w:rPr>
        <w:t>, индивидуальным</w:t>
      </w:r>
      <w:r w:rsidR="00677F26">
        <w:rPr>
          <w:rFonts w:ascii="Times New Roman" w:hAnsi="Times New Roman" w:cs="Times New Roman"/>
          <w:sz w:val="28"/>
          <w:szCs w:val="28"/>
        </w:rPr>
        <w:t>и</w:t>
      </w:r>
      <w:r w:rsidR="00016257">
        <w:rPr>
          <w:rFonts w:ascii="Times New Roman" w:hAnsi="Times New Roman" w:cs="Times New Roman"/>
          <w:sz w:val="28"/>
          <w:szCs w:val="28"/>
        </w:rPr>
        <w:t xml:space="preserve"> предпринимателям</w:t>
      </w:r>
      <w:r w:rsidR="00677F26">
        <w:rPr>
          <w:rFonts w:ascii="Times New Roman" w:hAnsi="Times New Roman" w:cs="Times New Roman"/>
          <w:sz w:val="28"/>
          <w:szCs w:val="28"/>
        </w:rPr>
        <w:t>и</w:t>
      </w:r>
      <w:r w:rsidR="00016257">
        <w:rPr>
          <w:rFonts w:ascii="Times New Roman" w:hAnsi="Times New Roman" w:cs="Times New Roman"/>
          <w:sz w:val="28"/>
          <w:szCs w:val="28"/>
        </w:rPr>
        <w:t xml:space="preserve"> и юридическим</w:t>
      </w:r>
      <w:r w:rsidR="00677F26">
        <w:rPr>
          <w:rFonts w:ascii="Times New Roman" w:hAnsi="Times New Roman" w:cs="Times New Roman"/>
          <w:sz w:val="28"/>
          <w:szCs w:val="28"/>
        </w:rPr>
        <w:t>и</w:t>
      </w:r>
      <w:r w:rsidR="0001625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677F26">
        <w:rPr>
          <w:rFonts w:ascii="Times New Roman" w:hAnsi="Times New Roman" w:cs="Times New Roman"/>
          <w:sz w:val="28"/>
          <w:szCs w:val="28"/>
        </w:rPr>
        <w:t>и</w:t>
      </w:r>
      <w:r w:rsidR="00016257">
        <w:rPr>
          <w:rFonts w:ascii="Times New Roman" w:hAnsi="Times New Roman" w:cs="Times New Roman"/>
          <w:sz w:val="28"/>
          <w:szCs w:val="28"/>
        </w:rPr>
        <w:t xml:space="preserve"> принять активное участие в конкурсном отборе.</w:t>
      </w:r>
    </w:p>
    <w:p w:rsidR="00016257" w:rsidRDefault="00016257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332" w:rsidRDefault="00016257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91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по вопросу участия в конкурсном отборе проектов развития общественной инфраструктуры, основанных на местных инициативах на территории Улаганского сельского поселения Улаганского района Республики Алтай и считать целесообразным участие в ней. </w:t>
      </w:r>
    </w:p>
    <w:p w:rsidR="00A11332" w:rsidRDefault="00A11332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Определение актуальных вопросов, связанных с социальной инфраструктурой Улаганского сельского поселения Улаганского района.</w:t>
      </w:r>
    </w:p>
    <w:p w:rsidR="00A11332" w:rsidRDefault="00A11332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91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Главу Улаганского сельского поселения. Он отметил, что в сельском поселении многое делается для улучшения качества жизни населения, но еще больше вопросов социального характера. </w:t>
      </w:r>
      <w:r w:rsidR="00677F26">
        <w:rPr>
          <w:rFonts w:ascii="Times New Roman" w:hAnsi="Times New Roman" w:cs="Times New Roman"/>
          <w:sz w:val="28"/>
          <w:szCs w:val="28"/>
        </w:rPr>
        <w:t xml:space="preserve">Принята программа по формированию современной городской среды на территории Улаганского сельского поселения на 2018-2022 годы. Проведена инвентаризация общественных территорий, где необходимо провести мероприятия по благоустройству.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DB05E2">
        <w:rPr>
          <w:rFonts w:ascii="Times New Roman" w:hAnsi="Times New Roman" w:cs="Times New Roman"/>
          <w:sz w:val="28"/>
          <w:szCs w:val="28"/>
        </w:rPr>
        <w:t xml:space="preserve"> заложить сквер,</w:t>
      </w:r>
      <w:r>
        <w:rPr>
          <w:rFonts w:ascii="Times New Roman" w:hAnsi="Times New Roman" w:cs="Times New Roman"/>
          <w:sz w:val="28"/>
          <w:szCs w:val="28"/>
        </w:rPr>
        <w:t xml:space="preserve"> продолжить благоустройство детских спортивных площадок,</w:t>
      </w:r>
      <w:r w:rsidR="00677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 пешеходных тротуаров, устройство уличных освещений,  ограждение кладбища и т.д.</w:t>
      </w:r>
      <w:r w:rsidR="00677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632" w:rsidRDefault="00A54632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32" w:rsidRDefault="00A11332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91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депутат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Ы.А.</w:t>
      </w:r>
      <w:r w:rsidR="00A54632">
        <w:rPr>
          <w:rFonts w:ascii="Times New Roman" w:hAnsi="Times New Roman" w:cs="Times New Roman"/>
          <w:sz w:val="28"/>
          <w:szCs w:val="28"/>
        </w:rPr>
        <w:t xml:space="preserve"> Он предложил </w:t>
      </w:r>
      <w:r w:rsidR="00DB05E2">
        <w:rPr>
          <w:rFonts w:ascii="Times New Roman" w:hAnsi="Times New Roman" w:cs="Times New Roman"/>
          <w:sz w:val="28"/>
          <w:szCs w:val="28"/>
        </w:rPr>
        <w:t xml:space="preserve"> в первую очередь подумать о месте массового отдыха населения и месте проведения массовых мероприятий  в поселении.</w:t>
      </w:r>
    </w:p>
    <w:p w:rsidR="00DB05E2" w:rsidRDefault="00DB05E2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91"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8D35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Н.А. предложила</w:t>
      </w:r>
      <w:r w:rsidR="0067764F">
        <w:rPr>
          <w:rFonts w:ascii="Times New Roman" w:hAnsi="Times New Roman" w:cs="Times New Roman"/>
          <w:sz w:val="28"/>
          <w:szCs w:val="28"/>
        </w:rPr>
        <w:t>: 1) создать инициативную группу из трех человек; 2)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благоустройство детской спортивной площадки на ул. Больничная</w:t>
      </w:r>
      <w:r w:rsidR="0067764F">
        <w:rPr>
          <w:rFonts w:ascii="Times New Roman" w:hAnsi="Times New Roman" w:cs="Times New Roman"/>
          <w:sz w:val="28"/>
          <w:szCs w:val="28"/>
        </w:rPr>
        <w:t>;</w:t>
      </w:r>
    </w:p>
    <w:p w:rsidR="0067764F" w:rsidRDefault="0067764F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91"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8D35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Ядаганова И.Г.</w:t>
      </w:r>
      <w:r w:rsidR="002E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предложила провести выборочное анкетирование по определению параметров проекта среди населения.</w:t>
      </w:r>
    </w:p>
    <w:p w:rsidR="008D3591" w:rsidRDefault="008D3591" w:rsidP="008D3591">
      <w:pPr>
        <w:rPr>
          <w:rFonts w:ascii="Times New Roman" w:hAnsi="Times New Roman" w:cs="Times New Roman"/>
          <w:sz w:val="28"/>
          <w:szCs w:val="28"/>
        </w:rPr>
      </w:pPr>
      <w:r w:rsidRPr="008D3591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D35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Санина Анастасия Абрамовна предложила состав инициативной группы:</w:t>
      </w:r>
    </w:p>
    <w:p w:rsidR="008D3591" w:rsidRDefault="008D3591" w:rsidP="008D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Анатольевич – депутат сельского Совета депутатов МО «Улаганское сельское поселение»</w:t>
      </w:r>
    </w:p>
    <w:p w:rsidR="008D3591" w:rsidRDefault="008D3591" w:rsidP="008D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Мамина Надежда Абрамовна – индивидуальный предприниматель</w:t>
      </w:r>
    </w:p>
    <w:p w:rsidR="008D3591" w:rsidRDefault="008D3591" w:rsidP="008D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Ядаганова Ирина Григорьевна – депутат сельского Совета МО «Улаганское сельское поселение»</w:t>
      </w:r>
    </w:p>
    <w:p w:rsidR="008D3591" w:rsidRDefault="008D3591" w:rsidP="008D3591">
      <w:pPr>
        <w:rPr>
          <w:rFonts w:ascii="Times New Roman" w:hAnsi="Times New Roman" w:cs="Times New Roman"/>
          <w:b/>
          <w:sz w:val="28"/>
          <w:szCs w:val="28"/>
        </w:rPr>
      </w:pPr>
      <w:r w:rsidRPr="002E6686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4AE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84AEA">
        <w:rPr>
          <w:rFonts w:ascii="Times New Roman" w:hAnsi="Times New Roman" w:cs="Times New Roman"/>
          <w:b/>
          <w:sz w:val="28"/>
          <w:szCs w:val="28"/>
        </w:rPr>
        <w:t>а»</w:t>
      </w:r>
      <w:r w:rsidR="002E6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686">
        <w:rPr>
          <w:rFonts w:ascii="Times New Roman" w:hAnsi="Times New Roman" w:cs="Times New Roman"/>
          <w:sz w:val="28"/>
          <w:szCs w:val="28"/>
          <w:u w:val="single"/>
        </w:rPr>
        <w:t xml:space="preserve">   32   </w:t>
      </w:r>
      <w:r w:rsidRPr="00884AEA">
        <w:rPr>
          <w:rFonts w:ascii="Times New Roman" w:hAnsi="Times New Roman" w:cs="Times New Roman"/>
          <w:b/>
          <w:sz w:val="28"/>
          <w:szCs w:val="28"/>
        </w:rPr>
        <w:t>, 0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4AEA">
        <w:rPr>
          <w:rFonts w:ascii="Times New Roman" w:hAnsi="Times New Roman" w:cs="Times New Roman"/>
          <w:b/>
          <w:sz w:val="28"/>
          <w:szCs w:val="28"/>
        </w:rPr>
        <w:t xml:space="preserve">ротив»,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884AE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84AEA">
        <w:rPr>
          <w:rFonts w:ascii="Times New Roman" w:hAnsi="Times New Roman" w:cs="Times New Roman"/>
          <w:b/>
          <w:sz w:val="28"/>
          <w:szCs w:val="28"/>
        </w:rPr>
        <w:t>оздержался»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8D3591" w:rsidRDefault="008D3591" w:rsidP="008D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B05D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5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Выбрать предложенный состав инициативной группы. Руководителем инициативной группы выбрать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Ы.А.,  ответственного за информирование и подготовку проекта выбрать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Ядаганову</w:t>
      </w:r>
      <w:proofErr w:type="spellEnd"/>
      <w:r w:rsidR="002E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</w:t>
      </w:r>
    </w:p>
    <w:p w:rsidR="008D3591" w:rsidRDefault="008D3591" w:rsidP="008D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инициативной группы:</w:t>
      </w:r>
    </w:p>
    <w:tbl>
      <w:tblPr>
        <w:tblW w:w="992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3969"/>
        <w:gridCol w:w="3119"/>
        <w:gridCol w:w="2212"/>
      </w:tblGrid>
      <w:tr w:rsidR="008D3591" w:rsidTr="00430B3D">
        <w:trPr>
          <w:trHeight w:val="840"/>
        </w:trPr>
        <w:tc>
          <w:tcPr>
            <w:tcW w:w="624" w:type="dxa"/>
          </w:tcPr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8D3591" w:rsidRDefault="008D3591" w:rsidP="00430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91" w:rsidRDefault="008D3591" w:rsidP="00430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9" w:type="dxa"/>
          </w:tcPr>
          <w:p w:rsidR="008D3591" w:rsidRDefault="008D3591" w:rsidP="00430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91" w:rsidRDefault="008D3591" w:rsidP="00430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12" w:type="dxa"/>
          </w:tcPr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</w:t>
            </w:r>
          </w:p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D3591" w:rsidTr="00430B3D">
        <w:trPr>
          <w:trHeight w:val="672"/>
        </w:trPr>
        <w:tc>
          <w:tcPr>
            <w:tcW w:w="624" w:type="dxa"/>
          </w:tcPr>
          <w:p w:rsidR="008D3591" w:rsidRDefault="008D3591" w:rsidP="00430B3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3969" w:type="dxa"/>
          </w:tcPr>
          <w:p w:rsidR="008D3591" w:rsidRDefault="008D3591" w:rsidP="00430B3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3119" w:type="dxa"/>
          </w:tcPr>
          <w:p w:rsidR="008D3591" w:rsidRDefault="008D3591" w:rsidP="00430B3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сельского Совета депутатов МО «Улаганское сельское поселение»</w:t>
            </w:r>
          </w:p>
        </w:tc>
        <w:tc>
          <w:tcPr>
            <w:tcW w:w="2212" w:type="dxa"/>
          </w:tcPr>
          <w:p w:rsidR="008D3591" w:rsidRDefault="008D3591" w:rsidP="00430B3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91" w:rsidRDefault="008D3591" w:rsidP="00430B3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89136906998</w:t>
            </w:r>
          </w:p>
        </w:tc>
      </w:tr>
      <w:tr w:rsidR="008D3591" w:rsidTr="00430B3D">
        <w:trPr>
          <w:trHeight w:val="732"/>
        </w:trPr>
        <w:tc>
          <w:tcPr>
            <w:tcW w:w="624" w:type="dxa"/>
          </w:tcPr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Мамина Надежда Абрамовна</w:t>
            </w:r>
          </w:p>
        </w:tc>
        <w:tc>
          <w:tcPr>
            <w:tcW w:w="3119" w:type="dxa"/>
          </w:tcPr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212" w:type="dxa"/>
          </w:tcPr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89136939555</w:t>
            </w:r>
          </w:p>
        </w:tc>
      </w:tr>
      <w:tr w:rsidR="008D3591" w:rsidTr="00430B3D">
        <w:trPr>
          <w:trHeight w:val="768"/>
        </w:trPr>
        <w:tc>
          <w:tcPr>
            <w:tcW w:w="624" w:type="dxa"/>
          </w:tcPr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Ядаганова Ирина Григорьевна</w:t>
            </w:r>
          </w:p>
        </w:tc>
        <w:tc>
          <w:tcPr>
            <w:tcW w:w="3119" w:type="dxa"/>
          </w:tcPr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сельского Совета депутатов МО «Улаганское сельское поселение»</w:t>
            </w:r>
          </w:p>
        </w:tc>
        <w:tc>
          <w:tcPr>
            <w:tcW w:w="2212" w:type="dxa"/>
          </w:tcPr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91" w:rsidRDefault="008D3591" w:rsidP="00430B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89136979160</w:t>
            </w:r>
          </w:p>
        </w:tc>
      </w:tr>
    </w:tbl>
    <w:p w:rsidR="008D3591" w:rsidRPr="0077490B" w:rsidRDefault="008D3591" w:rsidP="008D3591">
      <w:pPr>
        <w:rPr>
          <w:rFonts w:ascii="Times New Roman" w:hAnsi="Times New Roman" w:cs="Times New Roman"/>
          <w:b/>
          <w:sz w:val="28"/>
          <w:szCs w:val="28"/>
        </w:rPr>
      </w:pPr>
    </w:p>
    <w:p w:rsidR="00A54632" w:rsidRDefault="00A54632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5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.Считать важной задачей продолжить ремонт детских площадок и </w:t>
      </w:r>
      <w:r w:rsidR="0067764F">
        <w:rPr>
          <w:rFonts w:ascii="Times New Roman" w:hAnsi="Times New Roman" w:cs="Times New Roman"/>
          <w:sz w:val="28"/>
          <w:szCs w:val="28"/>
        </w:rPr>
        <w:t>благоустройство сквера на ул</w:t>
      </w:r>
      <w:r w:rsidR="008D3591">
        <w:rPr>
          <w:rFonts w:ascii="Times New Roman" w:hAnsi="Times New Roman" w:cs="Times New Roman"/>
          <w:sz w:val="28"/>
          <w:szCs w:val="28"/>
        </w:rPr>
        <w:t>.</w:t>
      </w:r>
      <w:r w:rsidR="0067764F">
        <w:rPr>
          <w:rFonts w:ascii="Times New Roman" w:hAnsi="Times New Roman" w:cs="Times New Roman"/>
          <w:sz w:val="28"/>
          <w:szCs w:val="28"/>
        </w:rPr>
        <w:t xml:space="preserve"> Трактовой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632" w:rsidRDefault="008D3591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632">
        <w:rPr>
          <w:rFonts w:ascii="Times New Roman" w:hAnsi="Times New Roman" w:cs="Times New Roman"/>
          <w:sz w:val="28"/>
          <w:szCs w:val="28"/>
        </w:rPr>
        <w:t xml:space="preserve">3. Провести опрос граждан с целью </w:t>
      </w:r>
      <w:r w:rsidR="0067764F">
        <w:rPr>
          <w:rFonts w:ascii="Times New Roman" w:hAnsi="Times New Roman" w:cs="Times New Roman"/>
          <w:sz w:val="28"/>
          <w:szCs w:val="28"/>
        </w:rPr>
        <w:t>изучения мнения населения по данному вопросу.</w:t>
      </w:r>
    </w:p>
    <w:p w:rsidR="006E24DB" w:rsidRDefault="006E24DB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DB" w:rsidRDefault="006E24DB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67764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E24DB" w:rsidRDefault="006E24DB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DB" w:rsidRDefault="006E24DB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«ВОЗДЕРЖАВШИХСЯ» - нет;</w:t>
      </w:r>
    </w:p>
    <w:p w:rsidR="006E24DB" w:rsidRDefault="006E24DB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DB" w:rsidRDefault="006E24DB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- нет. </w:t>
      </w:r>
    </w:p>
    <w:p w:rsidR="006E24DB" w:rsidRDefault="006E24DB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DB" w:rsidRDefault="006E24DB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А.М.Токоеков</w:t>
      </w:r>
      <w:proofErr w:type="spellEnd"/>
    </w:p>
    <w:p w:rsidR="006E24DB" w:rsidRDefault="006E24DB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DB" w:rsidRDefault="006E24DB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                                                                 О.С.Сартакова</w:t>
      </w:r>
    </w:p>
    <w:p w:rsidR="00D4311E" w:rsidRDefault="00A11332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257">
        <w:rPr>
          <w:rFonts w:ascii="Times New Roman" w:hAnsi="Times New Roman" w:cs="Times New Roman"/>
          <w:sz w:val="28"/>
          <w:szCs w:val="28"/>
        </w:rPr>
        <w:t xml:space="preserve"> </w:t>
      </w:r>
      <w:r w:rsidR="00D43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332" w:rsidRDefault="00A11332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332" w:rsidRPr="00ED1DD5" w:rsidRDefault="00A11332" w:rsidP="00ED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1332" w:rsidRPr="00ED1DD5" w:rsidSect="008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DD5"/>
    <w:rsid w:val="00016257"/>
    <w:rsid w:val="002E6686"/>
    <w:rsid w:val="00333979"/>
    <w:rsid w:val="0067764F"/>
    <w:rsid w:val="00677F26"/>
    <w:rsid w:val="006E24DB"/>
    <w:rsid w:val="00843199"/>
    <w:rsid w:val="00876C89"/>
    <w:rsid w:val="008D3591"/>
    <w:rsid w:val="00A11332"/>
    <w:rsid w:val="00A54632"/>
    <w:rsid w:val="00B5038F"/>
    <w:rsid w:val="00D4311E"/>
    <w:rsid w:val="00D433D7"/>
    <w:rsid w:val="00DB05E2"/>
    <w:rsid w:val="00ED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6</cp:revision>
  <cp:lastPrinted>2020-03-06T05:29:00Z</cp:lastPrinted>
  <dcterms:created xsi:type="dcterms:W3CDTF">2019-11-20T04:33:00Z</dcterms:created>
  <dcterms:modified xsi:type="dcterms:W3CDTF">2020-03-06T05:30:00Z</dcterms:modified>
</cp:coreProperties>
</file>