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1"/>
        <w:pBdr/>
        <w:shd w:val="clear" w:color="auto" w:fill="auto"/>
        <w:spacing w:lineRule="exact" w:line="240" w:before="0" w:after="12"/>
        <w:ind w:right="6533" w:hanging="0"/>
        <w:rPr/>
        <w:framePr w:w="9336" w:h="1126" w:x="1381" w:y="3691" w:wrap="none" w:vAnchor="page" w:hAnchor="page" w:hRule="exact"/>
      </w:pPr>
      <w:r>
        <w:rPr/>
        <w:t>ПОСТАНОВЛЕНИЕ</w:t>
      </w:r>
    </w:p>
    <w:p>
      <w:pPr>
        <w:pStyle w:val="23"/>
        <w:pBdr/>
        <w:shd w:val="clear" w:color="auto" w:fill="auto"/>
        <w:spacing w:lineRule="exact" w:line="240" w:before="0" w:after="0"/>
        <w:ind w:left="20" w:right="6533" w:hanging="0"/>
        <w:rPr/>
        <w:framePr w:w="9336" w:h="1126" w:x="1381" w:y="3691" w:wrap="none" w:vAnchor="page" w:hAnchor="page" w:hRule="exact"/>
      </w:pPr>
      <w:r>
        <w:rPr/>
      </w:r>
    </w:p>
    <w:p>
      <w:pPr>
        <w:pStyle w:val="23"/>
        <w:pBdr/>
        <w:shd w:val="clear" w:color="auto" w:fill="auto"/>
        <w:spacing w:lineRule="exact" w:line="240" w:before="0" w:after="0"/>
        <w:ind w:left="20" w:right="6533" w:hanging="0"/>
        <w:rPr/>
        <w:framePr w:w="9336" w:h="1126" w:x="1381" w:y="3691" w:wrap="none" w:vAnchor="page" w:hAnchor="page" w:hRule="exact"/>
      </w:pPr>
      <w:r>
        <w:rPr/>
        <w:t>от «06» октября 2017</w:t>
      </w:r>
    </w:p>
    <w:p>
      <w:pPr>
        <w:pStyle w:val="31"/>
        <w:pBdr/>
        <w:shd w:val="clear" w:color="auto" w:fill="auto"/>
        <w:spacing w:lineRule="exact" w:line="317" w:before="0" w:after="0"/>
        <w:ind w:left="20" w:right="4220" w:hanging="0"/>
        <w:jc w:val="left"/>
        <w:rPr/>
        <w:framePr w:w="9336" w:h="700" w:x="1346" w:y="4633" w:wrap="none" w:vAnchor="page" w:hAnchor="page" w:hRule="exact"/>
      </w:pPr>
      <w:bookmarkStart w:id="0" w:name="__DdeLink__1856_327406426"/>
      <w:bookmarkEnd w:id="0"/>
      <w:r>
        <w:rPr/>
        <w:t>О внесении изменений в постановление МО «Улаганское сельское поселение»</w:t>
      </w:r>
    </w:p>
    <w:p>
      <w:pPr>
        <w:pStyle w:val="23"/>
        <w:pBdr/>
        <w:shd w:val="clear" w:color="auto" w:fill="auto"/>
        <w:spacing w:lineRule="exact" w:line="322" w:before="0" w:after="0"/>
        <w:ind w:left="20" w:right="20" w:firstLine="540"/>
        <w:rPr/>
        <w:framePr w:w="9336" w:h="8106" w:x="1346" w:y="5585" w:wrap="none" w:vAnchor="page" w:hAnchor="page" w:hRule="exact"/>
      </w:pPr>
      <w:r>
        <w:rPr/>
        <w:t>В соответствии с частью 4 статьи 18 Федерального закона от 24.07.2007</w:t>
        <w:br/>
        <w:t>№ 209-ФЗ «О развитии малого и среднего предпринимательства в</w:t>
        <w:br/>
        <w:t>Российской Федерации», с частью 2.1. статьи 9 Федерального закона от 22</w:t>
        <w:br/>
        <w:t>июля 2008 года №159-ФЗ «Об особенностях отчуждения недвижимого</w:t>
        <w:br/>
        <w:t>имущества, находящегося в государственной собственности субъектов</w:t>
        <w:br/>
        <w:t>Российской Федерации или в муниципальной собственности и арендуемого</w:t>
        <w:br/>
        <w:t>субъектами малого и среднего предпринимательства, и о внесении</w:t>
        <w:br/>
        <w:t>изменений в отдельные законодательные акты Российской Федерации»,</w:t>
      </w:r>
    </w:p>
    <w:p>
      <w:pPr>
        <w:pStyle w:val="23"/>
        <w:pBdr/>
        <w:shd w:val="clear" w:color="auto" w:fill="auto"/>
        <w:spacing w:lineRule="exact" w:line="322" w:before="0" w:after="0"/>
        <w:ind w:left="3160" w:hanging="0"/>
        <w:rPr/>
        <w:framePr w:w="9336" w:h="8106" w:x="1346" w:y="5585" w:wrap="none" w:vAnchor="page" w:hAnchor="page" w:hRule="exact"/>
      </w:pPr>
      <w:r>
        <w:rPr/>
        <w:t>ПОСТАНОВЛЯЮ:</w:t>
      </w:r>
    </w:p>
    <w:p>
      <w:pPr>
        <w:pStyle w:val="23"/>
        <w:numPr>
          <w:ilvl w:val="0"/>
          <w:numId w:val="1"/>
        </w:numPr>
        <w:pBdr/>
        <w:shd w:val="clear" w:color="auto" w:fill="auto"/>
        <w:tabs>
          <w:tab w:val="left" w:pos="1062" w:leader="none"/>
        </w:tabs>
        <w:spacing w:lineRule="exact" w:line="322" w:before="0" w:after="0"/>
        <w:ind w:left="20" w:right="20" w:firstLine="540"/>
        <w:rPr/>
        <w:framePr w:w="9336" w:h="8106" w:x="1346" w:y="5585" w:wrap="none" w:vAnchor="page" w:hAnchor="page" w:hRule="exact"/>
      </w:pPr>
      <w:r>
        <w:rPr/>
        <w:t>пункт 12 Постановления от 26.07.2017 №56 «Об утверждении</w:t>
        <w:br/>
        <w:t>Порядка формирования, ведения, обязательного опубликования перечня</w:t>
        <w:br/>
        <w:t>муниципального имущества, свободного от прав третьих лиц (за</w:t>
        <w:br/>
        <w:t>исключением имущественных прав субъектов малого и среднего</w:t>
        <w:br/>
        <w:t>предпринимательства), подлежащего предоставления субъектам малого и</w:t>
        <w:br/>
        <w:t>среднего предпринимательства, а также порядка и условий предоставления в</w:t>
        <w:br/>
        <w:t>аренду включенного в них муниципального имущества» изложить в</w:t>
        <w:br/>
        <w:t>следующей редакции: «Перечень публикуется на официальном сайте</w:t>
        <w:br/>
        <w:t>Администрации в информационно-телекоммуникационной сети «Интернет</w:t>
        <w:br/>
      </w:r>
      <w:r>
        <w:rPr>
          <w:lang w:val="en-US"/>
        </w:rPr>
        <w:t>(</w:t>
      </w:r>
      <w:hyperlink r:id="rId2">
        <w:r>
          <w:rPr>
            <w:rStyle w:val="Style14"/>
          </w:rPr>
          <w:t>www.sadmulagan.ru</w:t>
        </w:r>
      </w:hyperlink>
      <w:r>
        <w:rPr>
          <w:rStyle w:val="1"/>
        </w:rPr>
        <w:t>)</w:t>
      </w:r>
      <w:r>
        <w:rPr>
          <w:lang w:val="en-US"/>
        </w:rPr>
        <w:t xml:space="preserve"> </w:t>
      </w:r>
      <w:r>
        <w:rPr/>
        <w:t>и в средствах массовой информации (в газете</w:t>
        <w:br/>
        <w:t>«Улаганнын солундары») и обновляется не реже одного раза в месяц».</w:t>
      </w:r>
    </w:p>
    <w:p>
      <w:pPr>
        <w:pStyle w:val="23"/>
        <w:numPr>
          <w:ilvl w:val="0"/>
          <w:numId w:val="1"/>
        </w:numPr>
        <w:pBdr/>
        <w:shd w:val="clear" w:color="auto" w:fill="auto"/>
        <w:tabs>
          <w:tab w:val="left" w:pos="879" w:leader="none"/>
        </w:tabs>
        <w:spacing w:lineRule="exact" w:line="322" w:before="0" w:after="0"/>
        <w:ind w:left="20" w:right="20" w:firstLine="540"/>
        <w:rPr/>
        <w:framePr w:w="9336" w:h="8106" w:x="1346" w:y="5585" w:wrap="none" w:vAnchor="page" w:hAnchor="page" w:hRule="exact"/>
      </w:pPr>
      <w:r>
        <w:rPr/>
        <w:t>Настоящее постановление подлежит официальному опубликованию и</w:t>
        <w:br/>
        <w:t>размещению на официальном сайте МО «Улаганское сельское поселение».</w:t>
      </w:r>
    </w:p>
    <w:p>
      <w:pPr>
        <w:pStyle w:val="23"/>
        <w:pBdr/>
        <w:shd w:val="clear" w:color="auto" w:fill="auto"/>
        <w:tabs>
          <w:tab w:val="left" w:pos="2144" w:leader="none"/>
        </w:tabs>
        <w:spacing w:lineRule="exact" w:line="322" w:before="0" w:after="0"/>
        <w:ind w:left="560" w:hanging="0"/>
        <w:rPr/>
        <w:framePr w:w="9336" w:h="8106" w:x="1346" w:y="5585" w:wrap="none" w:vAnchor="page" w:hAnchor="page" w:hRule="exact"/>
      </w:pPr>
      <w:r>
        <w:rPr/>
        <w:t>3.Настоящее</w:t>
        <w:tab/>
        <w:t>постановление вступает в силу со дня опубликования.</w:t>
      </w:r>
    </w:p>
    <w:p>
      <w:pPr>
        <w:pStyle w:val="23"/>
        <w:pBdr/>
        <w:shd w:val="clear" w:color="auto" w:fill="auto"/>
        <w:tabs>
          <w:tab w:val="left" w:pos="874" w:leader="none"/>
        </w:tabs>
        <w:spacing w:lineRule="exact" w:line="322" w:before="0" w:after="0"/>
        <w:ind w:right="20" w:hanging="0"/>
        <w:rPr/>
        <w:framePr w:w="9336" w:h="8106" w:x="1346" w:y="5585" w:wrap="none" w:vAnchor="page" w:hAnchor="page" w:hRule="exact"/>
      </w:pPr>
      <w:r>
        <w:rPr/>
        <w:t xml:space="preserve">       </w:t>
      </w:r>
      <w:r>
        <w:rPr/>
        <w:t>4.Контроль з</w:t>
      </w:r>
      <w:r>
        <w:rPr>
          <w:rStyle w:val="1"/>
          <w:u w:val="none"/>
          <w:lang w:val="ru-RU"/>
        </w:rPr>
        <w:t>а исп</w:t>
      </w:r>
      <w:r>
        <w:rPr/>
        <w:t>олнением настоящего постановления оставляю за</w:t>
      </w:r>
    </w:p>
    <w:p>
      <w:pPr>
        <w:pStyle w:val="23"/>
        <w:pBdr/>
        <w:shd w:val="clear" w:color="auto" w:fill="auto"/>
        <w:tabs>
          <w:tab w:val="left" w:pos="874" w:leader="none"/>
        </w:tabs>
        <w:spacing w:lineRule="exact" w:line="322" w:before="0" w:after="0"/>
        <w:ind w:left="20" w:right="7819" w:hanging="0"/>
        <w:rPr/>
        <w:framePr w:w="9336" w:h="8106" w:x="1346" w:y="5585" w:wrap="none" w:vAnchor="page" w:hAnchor="page" w:hRule="exact"/>
      </w:pPr>
      <w:r>
        <w:rPr/>
        <w:t>собой.</w:t>
      </w:r>
    </w:p>
    <w:p>
      <w:pPr>
        <w:pStyle w:val="23"/>
        <w:pBdr/>
        <w:shd w:val="clear" w:color="auto" w:fill="auto"/>
        <w:spacing w:lineRule="exact" w:line="240" w:before="0" w:after="0"/>
        <w:jc w:val="left"/>
        <w:rPr/>
        <w:framePr w:w="688" w:h="240" w:x="1298" w:y="14342" w:wrap="none" w:vAnchor="page" w:hAnchor="page" w:hRule="exact"/>
      </w:pPr>
      <w:r>
        <w:rPr/>
        <w:t>Г лава</w:t>
      </w:r>
    </w:p>
    <w:p>
      <w:pPr>
        <w:pStyle w:val="23"/>
        <w:pBdr/>
        <w:shd w:val="clear" w:color="auto" w:fill="auto"/>
        <w:spacing w:lineRule="exact" w:line="240" w:before="0" w:after="0"/>
        <w:ind w:left="7402" w:hanging="0"/>
        <w:jc w:val="left"/>
        <w:rPr/>
        <w:framePr w:w="8998" w:h="240" w:x="1346" w:y="14362" w:wrap="none" w:vAnchor="page" w:hAnchor="page" w:hRule="exact"/>
      </w:pPr>
      <w:r>
        <w:rPr/>
        <w:t>А.М. Токоеков</w:t>
      </w:r>
    </w:p>
    <w:p>
      <w:pPr>
        <w:pStyle w:val="13"/>
        <w:rPr>
          <w:b/>
          <w:b/>
        </w:rPr>
      </w:pPr>
      <w:r>
        <w:rPr>
          <w:b/>
        </w:rPr>
      </w:r>
    </w:p>
    <w:p>
      <w:pPr>
        <w:pStyle w:val="13"/>
        <w:rPr>
          <w:b/>
          <w:b/>
        </w:rPr>
      </w:pPr>
      <w:r>
        <w:rPr>
          <w:b/>
        </w:rPr>
      </w:r>
    </w:p>
    <w:p>
      <w:pPr>
        <w:pStyle w:val="13"/>
        <w:rPr>
          <w:b/>
          <w:b/>
        </w:rPr>
      </w:pPr>
      <w:r>
        <w:rPr>
          <w:b/>
        </w:rPr>
      </w:r>
    </w:p>
    <w:p>
      <w:pPr>
        <w:pStyle w:val="13"/>
        <w:rPr>
          <w:b/>
          <w:b/>
        </w:rPr>
      </w:pPr>
      <w:r>
        <w:drawing>
          <wp:anchor behindDoc="0" distT="0" distB="0" distL="133350" distR="114300" simplePos="0" locked="0" layoutInCell="1" allowOverlap="1" relativeHeight="3">
            <wp:simplePos x="0" y="0"/>
            <wp:positionH relativeFrom="column">
              <wp:posOffset>2857500</wp:posOffset>
            </wp:positionH>
            <wp:positionV relativeFrom="paragraph">
              <wp:posOffset>24130</wp:posOffset>
            </wp:positionV>
            <wp:extent cx="762000" cy="666750"/>
            <wp:effectExtent l="0" t="0" r="0" b="0"/>
            <wp:wrapSquare wrapText="bothSides"/>
            <wp:docPr id="1" name="Рисунок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Р</w:t>
      </w:r>
      <w:r>
        <w:rPr>
          <w:b/>
        </w:rPr>
        <w:t>ОССИЙСКАЯ ФЕДЕРАЦИЯ                                                                                РОССИЯ ФЕДЕРАЦИЯЗЫ</w:t>
      </w:r>
    </w:p>
    <w:p>
      <w:pPr>
        <w:pStyle w:val="13"/>
        <w:rPr>
          <w:b/>
          <w:b/>
        </w:rPr>
      </w:pPr>
      <w:r>
        <w:rPr>
          <w:b/>
        </w:rPr>
        <w:t>РЕСПУБЛИКА АЛТАЙ                                                 АЛТАЙ РЕСПУБЛИКА</w:t>
      </w:r>
    </w:p>
    <w:p>
      <w:pPr>
        <w:pStyle w:val="13"/>
        <w:rPr>
          <w:b/>
          <w:b/>
        </w:rPr>
      </w:pPr>
      <w:r>
        <w:rPr>
          <w:b/>
        </w:rPr>
        <w:t>УЛАГАНСКИЙ РАЙОН                       УЛАГАН АЙМАК</w:t>
      </w:r>
    </w:p>
    <w:p>
      <w:pPr>
        <w:pStyle w:val="13"/>
        <w:rPr>
          <w:b/>
          <w:b/>
        </w:rPr>
      </w:pPr>
      <w:r>
        <w:rPr>
          <w:b/>
        </w:rPr>
        <w:t>МУНИЦИПАЛЬНОЕ ОБРАЗОВАНИЕ                     МУНИЦИПАЛ ТОЗОЛМО</w:t>
      </w:r>
    </w:p>
    <w:p>
      <w:pPr>
        <w:pStyle w:val="13"/>
        <w:rPr>
          <w:b/>
          <w:b/>
        </w:rPr>
      </w:pPr>
      <w:r>
        <w:rPr>
          <w:b/>
        </w:rPr>
        <w:t>«УЛАГАНСКОЕ СЕЛЬСКОЕ  ПОСЕЛЕНИЕ»              «УЛАГАН JУРТ JЕЕЗЕ»</w:t>
      </w:r>
    </w:p>
    <w:p>
      <w:pPr>
        <w:pStyle w:val="13"/>
        <w:rPr>
          <w:b/>
          <w:b/>
        </w:rPr>
      </w:pPr>
      <w:r>
        <w:rPr>
          <w:b/>
        </w:rPr>
        <w:t xml:space="preserve">   </w:t>
      </w:r>
    </w:p>
    <w:p>
      <w:pPr>
        <w:pStyle w:val="41"/>
        <w:pBdr/>
        <w:shd w:val="clear" w:color="auto" w:fill="auto"/>
        <w:spacing w:lineRule="exact" w:line="300" w:before="0" w:after="10"/>
        <w:ind w:left="300" w:hanging="0"/>
        <w:rPr/>
        <w:framePr w:w="976" w:h="796" w:x="8266" w:y="3736" w:wrap="none" w:vAnchor="page" w:hAnchor="page" w:hRule="exact"/>
      </w:pPr>
      <w:r>
        <w:rPr>
          <w:rFonts w:cs="Times New Roman" w:ascii="Times New Roman" w:hAnsi="Times New Roman"/>
          <w:b/>
          <w:sz w:val="24"/>
          <w:szCs w:val="24"/>
        </w:rPr>
        <w:t>JO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П</w:t>
      </w:r>
    </w:p>
    <w:p>
      <w:pPr>
        <w:pStyle w:val="23"/>
        <w:pBdr/>
        <w:shd w:val="clear" w:color="auto" w:fill="auto"/>
        <w:spacing w:lineRule="exact" w:line="240" w:before="0" w:after="0"/>
        <w:ind w:left="100" w:hanging="0"/>
        <w:jc w:val="left"/>
        <w:rPr/>
        <w:framePr w:w="976" w:h="796" w:x="8266" w:y="3736" w:wrap="none" w:vAnchor="page" w:hAnchor="page" w:hRule="exact"/>
      </w:pPr>
      <w:r>
        <w:rPr/>
        <w:t xml:space="preserve">     </w:t>
      </w:r>
    </w:p>
    <w:p>
      <w:pPr>
        <w:pStyle w:val="23"/>
        <w:pBdr/>
        <w:shd w:val="clear" w:color="auto" w:fill="auto"/>
        <w:spacing w:lineRule="exact" w:line="240" w:before="0" w:after="0"/>
        <w:ind w:left="100" w:hanging="0"/>
        <w:jc w:val="left"/>
        <w:rPr/>
        <w:framePr w:w="976" w:h="796" w:x="8266" w:y="3736" w:wrap="none" w:vAnchor="page" w:hAnchor="page" w:hRule="exact"/>
      </w:pPr>
      <w:r>
        <w:rPr/>
        <w:t xml:space="preserve">  №</w:t>
      </w:r>
      <w:r>
        <w:rPr/>
        <w:t>65</w:t>
      </w:r>
    </w:p>
    <w:p>
      <w:pPr>
        <w:pStyle w:val="Normal"/>
        <w:pBdr/>
        <w:rPr>
          <w:sz w:val="0"/>
          <w:szCs w:val="0"/>
        </w:rPr>
        <w:framePr w:w="23" w:h="272" w:x="5791" w:y="2859" w:wrap="none" w:vAnchor="page" w:hAnchor="page" w:hRule="exact"/>
      </w:pPr>
      <w:r>
        <w:rPr>
          <w:sz w:val="0"/>
          <w:szCs w:val="0"/>
        </w:rPr>
      </w:r>
    </w:p>
    <w:p>
      <w:pPr>
        <w:pStyle w:val="13"/>
        <w:rPr>
          <w:b/>
          <w:b/>
        </w:rPr>
      </w:pPr>
      <w:r>
        <w:rPr>
          <w:b/>
        </w:rPr>
      </w:r>
    </w:p>
    <w:p>
      <w:pPr>
        <w:pStyle w:val="13"/>
        <w:rPr>
          <w:b/>
          <w:b/>
        </w:rPr>
      </w:pPr>
      <w:r>
        <w:rPr>
          <w:b/>
        </w:rPr>
      </w:r>
    </w:p>
    <w:p>
      <w:pPr>
        <w:pStyle w:val="13"/>
        <w:rPr>
          <w:b/>
          <w:b/>
        </w:rPr>
      </w:pPr>
      <w:r>
        <w:drawing>
          <wp:anchor behindDoc="0" distT="0" distB="0" distL="133350" distR="114300" simplePos="0" locked="0" layoutInCell="1" allowOverlap="1" relativeHeight="4">
            <wp:simplePos x="0" y="0"/>
            <wp:positionH relativeFrom="column">
              <wp:posOffset>2857500</wp:posOffset>
            </wp:positionH>
            <wp:positionV relativeFrom="paragraph">
              <wp:posOffset>24130</wp:posOffset>
            </wp:positionV>
            <wp:extent cx="762000" cy="666750"/>
            <wp:effectExtent l="0" t="0" r="0" b="0"/>
            <wp:wrapSquare wrapText="bothSides"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Р</w:t>
      </w:r>
      <w:r>
        <w:rPr>
          <w:b/>
        </w:rPr>
        <w:t>ОССИЙСКАЯ ФЕДЕРАЦИЯ                                                                                РОССИЯ ФЕДЕРАЦИЯЗЫ</w:t>
      </w:r>
    </w:p>
    <w:p>
      <w:pPr>
        <w:pStyle w:val="13"/>
        <w:rPr>
          <w:b/>
          <w:b/>
        </w:rPr>
      </w:pPr>
      <w:r>
        <w:rPr>
          <w:b/>
        </w:rPr>
        <w:t>РЕСПУБЛИКА АЛТАЙ                                                 АЛТАЙ РЕСПУБЛИКА</w:t>
      </w:r>
    </w:p>
    <w:p>
      <w:pPr>
        <w:pStyle w:val="13"/>
        <w:rPr>
          <w:b/>
          <w:b/>
        </w:rPr>
      </w:pPr>
      <w:r>
        <w:rPr>
          <w:b/>
        </w:rPr>
        <w:t>УЛАГАНСКИЙ РАЙОН                       УЛАГАН АЙМАК</w:t>
      </w:r>
    </w:p>
    <w:p>
      <w:pPr>
        <w:pStyle w:val="13"/>
        <w:rPr>
          <w:b/>
          <w:b/>
        </w:rPr>
      </w:pPr>
      <w:r>
        <w:rPr>
          <w:b/>
        </w:rPr>
        <w:t>МУНИЦИПАЛЬНОЕ ОБРАЗОВАНИЕ                     МУНИЦИПАЛ ТОЗОЛМО</w:t>
      </w:r>
    </w:p>
    <w:p>
      <w:pPr>
        <w:pStyle w:val="13"/>
        <w:rPr>
          <w:b/>
          <w:b/>
        </w:rPr>
      </w:pPr>
      <w:r>
        <w:rPr>
          <w:b/>
        </w:rPr>
        <w:t>«УЛАГАНСКОЕ СЕЛЬСКОЕ  ПОСЕЛЕНИЕ»              «УЛАГАН JУРТ JЕЕЗЕ»</w:t>
      </w:r>
    </w:p>
    <w:p>
      <w:pPr>
        <w:pStyle w:val="13"/>
        <w:rPr>
          <w:b/>
          <w:b/>
        </w:rPr>
      </w:pPr>
      <w:r>
        <w:rPr>
          <w:b/>
        </w:rPr>
        <w:t xml:space="preserve">   </w:t>
      </w:r>
      <w:r>
        <w:rPr>
          <w:b/>
        </w:rPr>
        <w:t>СОВЕТ ДЕПУТАТОВ                                                       ДЕПУТАТТАРДЫН СОВЕДЫ</w:t>
      </w:r>
    </w:p>
    <w:p>
      <w:pPr>
        <w:pStyle w:val="13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</w:t>
      </w:r>
    </w:p>
    <w:p>
      <w:pPr>
        <w:pStyle w:val="13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3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3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РЕШЕНИЕ                                                                                             ЧЕЧИМ </w:t>
      </w:r>
    </w:p>
    <w:p>
      <w:pPr>
        <w:pStyle w:val="13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3"/>
        <w:pBdr/>
        <w:shd w:val="clear" w:color="auto" w:fill="auto"/>
        <w:spacing w:lineRule="exact" w:line="240" w:before="0" w:after="0"/>
        <w:ind w:left="40" w:hanging="0"/>
        <w:jc w:val="left"/>
        <w:rPr/>
        <w:framePr w:w="4082" w:h="240" w:x="1546" w:y="12961" w:wrap="none" w:vAnchor="page" w:hAnchor="page" w:hRule="exact"/>
      </w:pPr>
      <w:r>
        <w:rPr>
          <w:sz w:val="28"/>
          <w:szCs w:val="28"/>
        </w:rPr>
        <w:t>Председатель Совета депутатов</w:t>
      </w:r>
    </w:p>
    <w:p>
      <w:pPr>
        <w:pStyle w:val="23"/>
        <w:pBdr/>
        <w:shd w:val="clear" w:color="auto" w:fill="auto"/>
        <w:spacing w:lineRule="exact" w:line="240" w:before="0" w:after="0"/>
        <w:ind w:left="100" w:hanging="0"/>
        <w:jc w:val="left"/>
        <w:rPr/>
        <w:framePr w:w="1943" w:h="240" w:x="8476" w:y="12901" w:wrap="none" w:vAnchor="page" w:hAnchor="page" w:hRule="exact"/>
      </w:pPr>
      <w:r>
        <w:rPr>
          <w:sz w:val="28"/>
          <w:szCs w:val="28"/>
        </w:rPr>
        <w:t>А.М. Токоеков</w:t>
      </w:r>
    </w:p>
    <w:p>
      <w:pPr>
        <w:pStyle w:val="23"/>
        <w:pBdr/>
        <w:shd w:val="clear" w:color="auto" w:fill="auto"/>
        <w:spacing w:lineRule="exact" w:line="346" w:before="0" w:after="319"/>
        <w:ind w:left="40" w:right="1080" w:hanging="0"/>
        <w:jc w:val="left"/>
        <w:rPr/>
        <w:framePr w:w="9341" w:h="5778" w:x="1366" w:y="5356" w:wrap="none" w:vAnchor="page" w:hAnchor="page" w:hRule="exact"/>
      </w:pPr>
      <w:r>
        <w:rPr>
          <w:sz w:val="28"/>
          <w:szCs w:val="28"/>
        </w:rPr>
        <w:t>О досрочном прекращении полномочий депутата Совета депутатов Улаганского сельского поселения третьего созыва по избирательному округу № 2 Тазрашева А.И.</w:t>
      </w:r>
    </w:p>
    <w:p>
      <w:pPr>
        <w:pStyle w:val="23"/>
        <w:pBdr/>
        <w:shd w:val="clear" w:color="auto" w:fill="auto"/>
        <w:spacing w:lineRule="exact" w:line="322" w:before="0" w:after="365"/>
        <w:ind w:left="40" w:right="20" w:firstLine="660"/>
        <w:rPr/>
        <w:framePr w:w="9341" w:h="5778" w:x="1366" w:y="5356" w:wrap="none" w:vAnchor="page" w:hAnchor="page" w:hRule="exact"/>
      </w:pPr>
      <w:r>
        <w:rPr>
          <w:sz w:val="28"/>
          <w:szCs w:val="28"/>
        </w:rPr>
        <w:t>В соответствии с частью 9 статьи 4 Федерального закона от 12.06.2002 №67-ФЗ «Об основных гарантиях избирательных прав и права на участие в референдуме граждан Российской Федерации», пунктом 1части 1 статьи 30 Устава муниципального образования «Улаганское сельское поселение» Совет депутатов Улаганского сельского поселения</w:t>
      </w:r>
    </w:p>
    <w:p>
      <w:pPr>
        <w:pStyle w:val="23"/>
        <w:pBdr/>
        <w:shd w:val="clear" w:color="auto" w:fill="auto"/>
        <w:spacing w:lineRule="exact" w:line="240" w:before="0" w:after="16"/>
        <w:ind w:right="20" w:hanging="0"/>
        <w:jc w:val="center"/>
        <w:rPr/>
        <w:framePr w:w="9341" w:h="5778" w:x="1366" w:y="5356" w:wrap="none" w:vAnchor="page" w:hAnchor="page" w:hRule="exact"/>
      </w:pPr>
      <w:r>
        <w:rPr>
          <w:sz w:val="28"/>
          <w:szCs w:val="28"/>
        </w:rPr>
        <w:t>РЕШИЛ:</w:t>
      </w:r>
    </w:p>
    <w:p>
      <w:pPr>
        <w:pStyle w:val="23"/>
        <w:numPr>
          <w:ilvl w:val="0"/>
          <w:numId w:val="2"/>
        </w:numPr>
        <w:pBdr/>
        <w:shd w:val="clear" w:color="auto" w:fill="auto"/>
        <w:tabs>
          <w:tab w:val="left" w:pos="707" w:leader="none"/>
        </w:tabs>
        <w:spacing w:lineRule="exact" w:line="317" w:before="0" w:after="0"/>
        <w:ind w:left="40" w:right="20" w:hanging="360"/>
        <w:rPr/>
        <w:framePr w:w="9341" w:h="5778" w:x="1366" w:y="5356" w:wrap="none" w:vAnchor="page" w:hAnchor="page" w:hRule="exact"/>
      </w:pPr>
      <w:r>
        <w:rPr>
          <w:sz w:val="28"/>
          <w:szCs w:val="28"/>
        </w:rPr>
        <w:t>Прекратить досрочно полномочия депутата Совета депутатов Улаганского сельского поселения третьего созывы по избирательному округу №2 Тазрашева Айдынбека Ивановича в связи со смертью.</w:t>
      </w:r>
    </w:p>
    <w:p>
      <w:pPr>
        <w:pStyle w:val="23"/>
        <w:numPr>
          <w:ilvl w:val="0"/>
          <w:numId w:val="2"/>
        </w:numPr>
        <w:pBdr/>
        <w:shd w:val="clear" w:color="auto" w:fill="auto"/>
        <w:tabs>
          <w:tab w:val="left" w:pos="621" w:leader="none"/>
        </w:tabs>
        <w:spacing w:lineRule="exact" w:line="322" w:before="0" w:after="0"/>
        <w:ind w:left="40" w:right="20" w:hanging="360"/>
        <w:rPr/>
        <w:framePr w:w="9341" w:h="5778" w:x="1366" w:y="5356" w:wrap="none" w:vAnchor="page" w:hAnchor="page" w:hRule="exact"/>
      </w:pPr>
      <w:r>
        <w:rPr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>
      <w:pPr>
        <w:pStyle w:val="13"/>
        <w:rPr>
          <w:b/>
          <w:b/>
        </w:rPr>
      </w:pPr>
      <w:r>
        <w:rPr>
          <w:b/>
        </w:rPr>
      </w:r>
    </w:p>
    <w:p>
      <w:pPr>
        <w:pStyle w:val="13"/>
        <w:rPr>
          <w:b/>
          <w:b/>
        </w:rPr>
      </w:pPr>
      <w:r>
        <w:rPr>
          <w:b/>
        </w:rPr>
      </w:r>
    </w:p>
    <w:p>
      <w:pPr>
        <w:pStyle w:val="13"/>
        <w:rPr>
          <w:b/>
          <w:b/>
        </w:rPr>
      </w:pPr>
      <w:r>
        <w:rPr>
          <w:b/>
        </w:rPr>
      </w:r>
    </w:p>
    <w:p>
      <w:pPr>
        <w:pStyle w:val="13"/>
        <w:rPr>
          <w:b/>
          <w:b/>
        </w:rPr>
      </w:pPr>
      <w:r>
        <w:rPr>
          <w:b/>
        </w:rPr>
      </w:r>
    </w:p>
    <w:p>
      <w:pPr>
        <w:pStyle w:val="13"/>
        <w:rPr>
          <w:b/>
          <w:b/>
        </w:rPr>
      </w:pPr>
      <w:r>
        <w:rPr>
          <w:b/>
        </w:rPr>
        <w:t xml:space="preserve"> </w:t>
      </w:r>
      <w:r>
        <w:drawing>
          <wp:anchor behindDoc="0" distT="0" distB="0" distL="133350" distR="114300" simplePos="0" locked="0" layoutInCell="1" allowOverlap="1" relativeHeight="5">
            <wp:simplePos x="0" y="0"/>
            <wp:positionH relativeFrom="column">
              <wp:posOffset>2857500</wp:posOffset>
            </wp:positionH>
            <wp:positionV relativeFrom="paragraph">
              <wp:posOffset>24130</wp:posOffset>
            </wp:positionV>
            <wp:extent cx="762000" cy="666750"/>
            <wp:effectExtent l="0" t="0" r="0" b="0"/>
            <wp:wrapSquare wrapText="bothSides"/>
            <wp:docPr id="4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Р</w:t>
      </w:r>
      <w:r>
        <w:rPr>
          <w:b/>
        </w:rPr>
        <w:t>ОССИЙСКАЯ ФЕДЕРАЦИЯ                                                                                РОССИЯ ФЕДЕРАЦИЯЗЫ</w:t>
      </w:r>
    </w:p>
    <w:p>
      <w:pPr>
        <w:pStyle w:val="13"/>
        <w:rPr>
          <w:b/>
          <w:b/>
        </w:rPr>
      </w:pPr>
      <w:r>
        <w:rPr>
          <w:b/>
        </w:rPr>
        <w:t>РЕСПУБЛИКА АЛТАЙ                                                 АЛТАЙ РЕСПУБЛИКА</w:t>
      </w:r>
    </w:p>
    <w:p>
      <w:pPr>
        <w:pStyle w:val="13"/>
        <w:rPr>
          <w:b/>
          <w:b/>
        </w:rPr>
      </w:pPr>
      <w:r>
        <w:rPr>
          <w:b/>
        </w:rPr>
        <w:t>УЛАГАНСКИЙ РАЙОН                       УЛАГАН АЙМАК</w:t>
      </w:r>
    </w:p>
    <w:p>
      <w:pPr>
        <w:pStyle w:val="13"/>
        <w:rPr>
          <w:b/>
          <w:b/>
        </w:rPr>
      </w:pPr>
      <w:r>
        <w:rPr>
          <w:b/>
        </w:rPr>
        <w:t>МУНИЦИПАЛЬНОЕ ОБРАЗОВАНИЕ                     МУНИЦИПАЛ ТОЗОЛМО</w:t>
      </w:r>
    </w:p>
    <w:p>
      <w:pPr>
        <w:pStyle w:val="13"/>
        <w:rPr>
          <w:b/>
          <w:b/>
        </w:rPr>
      </w:pPr>
      <w:r>
        <w:rPr>
          <w:b/>
        </w:rPr>
        <w:t>«УЛАГАНСКОЕ СЕЛЬСКОЕ  ПОСЕЛЕНИЕ»              «УЛАГАН JУРТ JЕЕЗЕ»</w:t>
      </w:r>
    </w:p>
    <w:p>
      <w:pPr>
        <w:pStyle w:val="13"/>
        <w:pBdr>
          <w:bottom w:val="single" w:sz="12" w:space="1" w:color="00000A"/>
        </w:pBdr>
        <w:rPr>
          <w:b/>
          <w:b/>
        </w:rPr>
      </w:pPr>
      <w:r>
        <w:rPr>
          <w:b/>
        </w:rPr>
        <w:t xml:space="preserve">   </w:t>
      </w:r>
      <w:r>
        <w:rPr>
          <w:b/>
        </w:rPr>
        <w:t>СОВЕТ ДЕПУТАТОВ                                                       ДЕПУТАТТАРДЫН СОВЕДЫ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РЕШЕНИЕ                                                                                                   ЧЕЧИМ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«20»  октября  2017                                                                                      № 29-2</w:t>
      </w:r>
      <w:r>
        <w:rPr>
          <w:b/>
          <w:sz w:val="28"/>
          <w:szCs w:val="28"/>
        </w:rPr>
        <w:t xml:space="preserve">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Правила благоустройства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территории Улаганского сельского поселения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Руководствуясь Федеральным законом от 06 октября 2003 г. №131-ФЗ «Об общих принципах организации местного самоуправления в Российской Федерации» Совет депутатов Улаганского сельского поселения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РЕШИЛ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1.Утвердить Правила благоустройства на территории Улаганского сельского поселения.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Председатель Совета депутатов                                                    А.М. Токоеков </w:t>
      </w:r>
    </w:p>
    <w:sectPr>
      <w:type w:val="nextPage"/>
      <w:pgSz w:w="11906" w:h="16838"/>
      <w:pgMar w:left="1134" w:right="849" w:header="0" w:top="0" w:footer="0" w:bottom="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9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9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362c"/>
    <w:pPr>
      <w:widowControl/>
      <w:bidi w:val="0"/>
      <w:jc w:val="left"/>
    </w:pPr>
    <w:rPr>
      <w:rFonts w:ascii="Courier New" w:hAnsi="Courier New" w:eastAsia="Courier New" w:cs="Courier New"/>
      <w:color w:val="00000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70362c"/>
    <w:rPr>
      <w:color w:val="0066CC"/>
      <w:u w:val="single"/>
    </w:rPr>
  </w:style>
  <w:style w:type="character" w:styleId="2" w:customStyle="1">
    <w:name w:val="Основной текст (2)_"/>
    <w:basedOn w:val="DefaultParagraphFont"/>
    <w:link w:val="20"/>
    <w:qFormat/>
    <w:rsid w:val="0070362c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8"/>
      <w:sz w:val="21"/>
      <w:szCs w:val="21"/>
      <w:u w:val="none"/>
    </w:rPr>
  </w:style>
  <w:style w:type="character" w:styleId="21" w:customStyle="1">
    <w:name w:val="Основной текст (2) + Малые прописные"/>
    <w:basedOn w:val="2"/>
    <w:qFormat/>
    <w:rsid w:val="0070362c"/>
    <w:rPr>
      <w:smallCaps/>
      <w:color w:val="000000"/>
      <w:w w:val="100"/>
      <w:lang w:val="ru-RU"/>
    </w:rPr>
  </w:style>
  <w:style w:type="character" w:styleId="3" w:customStyle="1">
    <w:name w:val="Основной текст (3)_"/>
    <w:basedOn w:val="DefaultParagraphFont"/>
    <w:link w:val="30"/>
    <w:qFormat/>
    <w:rsid w:val="0070362c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u w:val="none"/>
    </w:rPr>
  </w:style>
  <w:style w:type="character" w:styleId="Style15" w:customStyle="1">
    <w:name w:val="Основной текст_"/>
    <w:basedOn w:val="DefaultParagraphFont"/>
    <w:link w:val="22"/>
    <w:qFormat/>
    <w:rsid w:val="0070362c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9"/>
      <w:u w:val="none"/>
    </w:rPr>
  </w:style>
  <w:style w:type="character" w:styleId="4" w:customStyle="1">
    <w:name w:val="Основной текст (4)_"/>
    <w:basedOn w:val="DefaultParagraphFont"/>
    <w:link w:val="40"/>
    <w:qFormat/>
    <w:rsid w:val="0070362c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8"/>
      <w:sz w:val="30"/>
      <w:szCs w:val="30"/>
      <w:u w:val="none"/>
      <w:lang w:val="en-US"/>
    </w:rPr>
  </w:style>
  <w:style w:type="character" w:styleId="1" w:customStyle="1">
    <w:name w:val="Основной текст1"/>
    <w:basedOn w:val="Style15"/>
    <w:qFormat/>
    <w:rsid w:val="0070362c"/>
    <w:rPr>
      <w:color w:val="000000"/>
      <w:w w:val="100"/>
      <w:sz w:val="24"/>
      <w:szCs w:val="24"/>
      <w:u w:val="single"/>
      <w:lang w:val="en-US"/>
    </w:rPr>
  </w:style>
  <w:style w:type="character" w:styleId="5" w:customStyle="1">
    <w:name w:val="Основной текст (5)_"/>
    <w:basedOn w:val="DefaultParagraphFont"/>
    <w:link w:val="50"/>
    <w:qFormat/>
    <w:rsid w:val="0070362c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8"/>
      <w:sz w:val="18"/>
      <w:szCs w:val="18"/>
      <w:u w:val="none"/>
    </w:rPr>
  </w:style>
  <w:style w:type="character" w:styleId="50pt" w:customStyle="1">
    <w:name w:val="Основной текст (5) + Интервал 0 pt"/>
    <w:basedOn w:val="5"/>
    <w:qFormat/>
    <w:rsid w:val="0070362c"/>
    <w:rPr>
      <w:color w:val="000000"/>
      <w:spacing w:val="1"/>
      <w:w w:val="100"/>
      <w:lang w:val="en-US"/>
    </w:rPr>
  </w:style>
  <w:style w:type="character" w:styleId="11" w:customStyle="1">
    <w:name w:val="Заголовок №1_"/>
    <w:basedOn w:val="DefaultParagraphFont"/>
    <w:link w:val="11"/>
    <w:qFormat/>
    <w:rsid w:val="0070362c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u w:val="none"/>
    </w:rPr>
  </w:style>
  <w:style w:type="character" w:styleId="58pt0pt" w:customStyle="1">
    <w:name w:val="Основной текст (5) + 8 pt;Интервал 0 pt"/>
    <w:basedOn w:val="5"/>
    <w:qFormat/>
    <w:rsid w:val="0070362c"/>
    <w:rPr>
      <w:color w:val="000000"/>
      <w:spacing w:val="9"/>
      <w:w w:val="100"/>
      <w:sz w:val="16"/>
      <w:szCs w:val="16"/>
      <w:lang w:val="en-US"/>
    </w:rPr>
  </w:style>
  <w:style w:type="character" w:styleId="10pt" w:customStyle="1">
    <w:name w:val="Заголовок №1 + Интервал 0 pt"/>
    <w:basedOn w:val="11"/>
    <w:qFormat/>
    <w:rsid w:val="0070362c"/>
    <w:rPr>
      <w:color w:val="000000"/>
      <w:spacing w:val="9"/>
      <w:w w:val="100"/>
      <w:sz w:val="24"/>
      <w:szCs w:val="24"/>
      <w:lang w:val="ru-RU"/>
    </w:rPr>
  </w:style>
  <w:style w:type="character" w:styleId="6" w:customStyle="1">
    <w:name w:val="Основной текст (6)_"/>
    <w:basedOn w:val="DefaultParagraphFont"/>
    <w:link w:val="60"/>
    <w:qFormat/>
    <w:rsid w:val="0070362c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5"/>
      <w:sz w:val="19"/>
      <w:szCs w:val="19"/>
      <w:u w:val="non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9"/>
      <w:w w:val="100"/>
      <w:sz w:val="24"/>
      <w:szCs w:val="24"/>
      <w:u w:val="none"/>
      <w:lang w:val="ru-RU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9"/>
      <w:w w:val="100"/>
      <w:sz w:val="24"/>
      <w:szCs w:val="24"/>
      <w:u w:val="none"/>
      <w:lang w:val="ru-RU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9"/>
      <w:w w:val="100"/>
      <w:sz w:val="28"/>
      <w:szCs w:val="24"/>
      <w:u w:val="none"/>
      <w:lang w:val="ru-RU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22" w:customStyle="1">
    <w:name w:val="Основной текст (2)"/>
    <w:basedOn w:val="Normal"/>
    <w:link w:val="2"/>
    <w:qFormat/>
    <w:rsid w:val="0070362c"/>
    <w:pPr>
      <w:shd w:val="clear" w:color="auto" w:fill="FFFFFF"/>
      <w:spacing w:lineRule="auto"/>
      <w:jc w:val="center"/>
    </w:pPr>
    <w:rPr>
      <w:rFonts w:ascii="Times New Roman" w:hAnsi="Times New Roman" w:eastAsia="Times New Roman" w:cs="Times New Roman"/>
      <w:b/>
      <w:bCs/>
      <w:spacing w:val="8"/>
      <w:sz w:val="21"/>
      <w:szCs w:val="21"/>
    </w:rPr>
  </w:style>
  <w:style w:type="paragraph" w:styleId="31" w:customStyle="1">
    <w:name w:val="Основной текст (3)"/>
    <w:basedOn w:val="Normal"/>
    <w:link w:val="3"/>
    <w:qFormat/>
    <w:rsid w:val="0070362c"/>
    <w:pPr>
      <w:shd w:val="clear" w:color="auto" w:fill="FFFFFF"/>
      <w:spacing w:lineRule="auto" w:before="0" w:after="60"/>
      <w:jc w:val="both"/>
    </w:pPr>
    <w:rPr>
      <w:rFonts w:ascii="Times New Roman" w:hAnsi="Times New Roman" w:eastAsia="Times New Roman" w:cs="Times New Roman"/>
      <w:b/>
      <w:bCs/>
      <w:spacing w:val="10"/>
    </w:rPr>
  </w:style>
  <w:style w:type="paragraph" w:styleId="23" w:customStyle="1">
    <w:name w:val="Основной текст2"/>
    <w:basedOn w:val="Normal"/>
    <w:link w:val="a4"/>
    <w:qFormat/>
    <w:rsid w:val="0070362c"/>
    <w:pPr>
      <w:shd w:val="clear" w:color="auto" w:fill="FFFFFF"/>
      <w:spacing w:lineRule="auto" w:before="60" w:after="420"/>
      <w:jc w:val="both"/>
    </w:pPr>
    <w:rPr>
      <w:rFonts w:ascii="Times New Roman" w:hAnsi="Times New Roman" w:eastAsia="Times New Roman" w:cs="Times New Roman"/>
      <w:spacing w:val="9"/>
    </w:rPr>
  </w:style>
  <w:style w:type="paragraph" w:styleId="41" w:customStyle="1">
    <w:name w:val="Основной текст (4)"/>
    <w:basedOn w:val="Normal"/>
    <w:link w:val="4"/>
    <w:qFormat/>
    <w:rsid w:val="0070362c"/>
    <w:pPr>
      <w:shd w:val="clear" w:color="auto" w:fill="FFFFFF"/>
      <w:spacing w:lineRule="auto" w:before="0" w:after="60"/>
    </w:pPr>
    <w:rPr>
      <w:rFonts w:ascii="Tahoma" w:hAnsi="Tahoma" w:eastAsia="Tahoma" w:cs="Tahoma"/>
      <w:spacing w:val="8"/>
      <w:sz w:val="30"/>
      <w:szCs w:val="30"/>
      <w:lang w:val="en-US"/>
    </w:rPr>
  </w:style>
  <w:style w:type="paragraph" w:styleId="51" w:customStyle="1">
    <w:name w:val="Основной текст (5)"/>
    <w:basedOn w:val="Normal"/>
    <w:link w:val="5"/>
    <w:qFormat/>
    <w:rsid w:val="0070362c"/>
    <w:pPr>
      <w:shd w:val="clear" w:color="auto" w:fill="FFFFFF"/>
      <w:spacing w:lineRule="exact" w:line="254" w:before="180" w:after="0"/>
    </w:pPr>
    <w:rPr>
      <w:rFonts w:ascii="Times New Roman" w:hAnsi="Times New Roman" w:eastAsia="Times New Roman" w:cs="Times New Roman"/>
      <w:b/>
      <w:bCs/>
      <w:spacing w:val="8"/>
      <w:sz w:val="18"/>
      <w:szCs w:val="18"/>
    </w:rPr>
  </w:style>
  <w:style w:type="paragraph" w:styleId="12" w:customStyle="1">
    <w:name w:val="Заголовок №1"/>
    <w:basedOn w:val="Normal"/>
    <w:link w:val="10"/>
    <w:qFormat/>
    <w:rsid w:val="0070362c"/>
    <w:pPr>
      <w:shd w:val="clear" w:color="auto" w:fill="FFFFFF"/>
      <w:spacing w:lineRule="exact" w:line="701"/>
      <w:jc w:val="both"/>
      <w:outlineLvl w:val="0"/>
    </w:pPr>
    <w:rPr>
      <w:rFonts w:ascii="Times New Roman" w:hAnsi="Times New Roman" w:eastAsia="Times New Roman" w:cs="Times New Roman"/>
      <w:b/>
      <w:bCs/>
      <w:spacing w:val="10"/>
    </w:rPr>
  </w:style>
  <w:style w:type="paragraph" w:styleId="61" w:customStyle="1">
    <w:name w:val="Основной текст (6)"/>
    <w:basedOn w:val="Normal"/>
    <w:link w:val="6"/>
    <w:qFormat/>
    <w:rsid w:val="0070362c"/>
    <w:pPr>
      <w:shd w:val="clear" w:color="auto" w:fill="FFFFFF"/>
      <w:spacing w:lineRule="exact" w:line="254" w:before="180" w:after="0"/>
    </w:pPr>
    <w:rPr>
      <w:rFonts w:ascii="Times New Roman" w:hAnsi="Times New Roman" w:eastAsia="Times New Roman" w:cs="Times New Roman"/>
      <w:b/>
      <w:bCs/>
      <w:spacing w:val="5"/>
      <w:sz w:val="19"/>
      <w:szCs w:val="19"/>
    </w:rPr>
  </w:style>
  <w:style w:type="paragraph" w:styleId="13" w:customStyle="1">
    <w:name w:val="Без интервала1"/>
    <w:qFormat/>
    <w:rsid w:val="00252cb3"/>
    <w:pPr>
      <w:widowControl/>
      <w:bidi w:val="0"/>
      <w:jc w:val="left"/>
    </w:pPr>
    <w:rPr>
      <w:rFonts w:ascii="Times New Roman" w:hAnsi="Times New Roman" w:eastAsia="Calibri" w:cs="Times New Roman"/>
      <w:color w:val="auto"/>
      <w:sz w:val="24"/>
      <w:szCs w:val="24"/>
      <w:lang w:val="ru-RU" w:eastAsia="ru-RU" w:bidi="ar-SA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admulagan.ru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0B318-C405-40B5-B269-8A674090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LibreOffice/5.1.6.2$Linux_X86_64 LibreOffice_project/10m0$Build-2</Application>
  <Pages>1</Pages>
  <Words>759</Words>
  <CharactersWithSpaces>4331</CharactersWithSpaces>
  <Paragraphs>10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2017-10-26T02:39:00Z</dcterms:created>
  <dc:creator/>
  <dc:description/>
  <dc:language>ru-RU</dc:language>
  <cp:lastModifiedBy>Иванович</cp:lastModifiedBy>
  <dcterms:modified xsi:type="dcterms:W3CDTF">2017-10-26T03:11:00Z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